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4B95E" w14:textId="77C9D051" w:rsidR="00AC4D8F" w:rsidRPr="00CB7F02" w:rsidRDefault="00AC4D8F" w:rsidP="0096658C">
      <w:pPr>
        <w:jc w:val="right"/>
        <w:rPr>
          <w:rFonts w:eastAsia="Times New Roman"/>
          <w:b/>
          <w:bCs/>
          <w:sz w:val="32"/>
          <w:szCs w:val="32"/>
          <w:u w:val="single"/>
        </w:rPr>
      </w:pPr>
      <w:r w:rsidRPr="00CB7F02">
        <w:rPr>
          <w:rFonts w:eastAsia="Times New Roman"/>
          <w:b/>
          <w:bCs/>
          <w:sz w:val="32"/>
          <w:szCs w:val="32"/>
          <w:u w:val="single"/>
        </w:rPr>
        <w:t xml:space="preserve">Twentieth </w:t>
      </w:r>
      <w:r w:rsidR="008E49CA" w:rsidRPr="00CB7F02">
        <w:rPr>
          <w:rFonts w:eastAsia="Times New Roman"/>
          <w:b/>
          <w:bCs/>
          <w:sz w:val="32"/>
          <w:szCs w:val="32"/>
          <w:u w:val="single"/>
        </w:rPr>
        <w:t>Jubilee</w:t>
      </w:r>
      <w:r w:rsidRPr="00CB7F02">
        <w:rPr>
          <w:rFonts w:eastAsia="Times New Roman"/>
          <w:b/>
          <w:bCs/>
          <w:sz w:val="32"/>
          <w:szCs w:val="32"/>
          <w:u w:val="single"/>
        </w:rPr>
        <w:t xml:space="preserve"> </w:t>
      </w:r>
      <w:r w:rsidR="008E49CA" w:rsidRPr="00CB7F02">
        <w:rPr>
          <w:rFonts w:eastAsia="Times New Roman"/>
          <w:b/>
          <w:bCs/>
          <w:sz w:val="32"/>
          <w:szCs w:val="32"/>
          <w:u w:val="single"/>
        </w:rPr>
        <w:t>Meeting</w:t>
      </w:r>
    </w:p>
    <w:p w14:paraId="25CA6AFB" w14:textId="77777777" w:rsidR="008E49CA" w:rsidRPr="00CB7F02" w:rsidRDefault="008E49CA" w:rsidP="0096658C">
      <w:pPr>
        <w:adjustRightInd w:val="0"/>
        <w:snapToGrid w:val="0"/>
        <w:jc w:val="center"/>
        <w:rPr>
          <w:szCs w:val="21"/>
        </w:rPr>
      </w:pPr>
    </w:p>
    <w:p w14:paraId="0E46903C" w14:textId="72D1731E" w:rsidR="00AC4D8F" w:rsidRPr="00CB7F02" w:rsidRDefault="00AC4D8F" w:rsidP="00CB7F02">
      <w:pPr>
        <w:spacing w:line="480" w:lineRule="exact"/>
        <w:jc w:val="center"/>
        <w:rPr>
          <w:sz w:val="36"/>
          <w:szCs w:val="36"/>
        </w:rPr>
      </w:pPr>
      <w:r w:rsidRPr="00CB7F02">
        <w:rPr>
          <w:rFonts w:eastAsia="Times New Roman"/>
          <w:b/>
          <w:bCs/>
          <w:sz w:val="36"/>
          <w:szCs w:val="36"/>
        </w:rPr>
        <w:t xml:space="preserve">The </w:t>
      </w:r>
      <w:r w:rsidRPr="00CB7F02">
        <w:rPr>
          <w:rFonts w:eastAsia="Times New Roman"/>
          <w:b/>
          <w:bCs/>
          <w:sz w:val="44"/>
          <w:szCs w:val="44"/>
        </w:rPr>
        <w:t>20</w:t>
      </w:r>
      <w:r w:rsidRPr="00CB7F02">
        <w:rPr>
          <w:rFonts w:eastAsia="Times New Roman"/>
          <w:b/>
          <w:bCs/>
          <w:sz w:val="44"/>
          <w:szCs w:val="44"/>
          <w:vertAlign w:val="superscript"/>
        </w:rPr>
        <w:t>th</w:t>
      </w:r>
      <w:r w:rsidRPr="00CB7F02">
        <w:rPr>
          <w:rFonts w:eastAsia="Times New Roman"/>
          <w:b/>
          <w:bCs/>
          <w:sz w:val="36"/>
          <w:szCs w:val="36"/>
        </w:rPr>
        <w:t xml:space="preserve"> East Eurasia International Workshop on Present Earth Surface Processes and Long-term Environmental Changes in East Eurasia</w:t>
      </w:r>
    </w:p>
    <w:p w14:paraId="284E1A1E" w14:textId="77777777" w:rsidR="008E49CA" w:rsidRPr="00CB7F02" w:rsidRDefault="008E49CA" w:rsidP="00CB7F02">
      <w:pPr>
        <w:adjustRightInd w:val="0"/>
        <w:snapToGrid w:val="0"/>
        <w:spacing w:line="320" w:lineRule="exact"/>
        <w:jc w:val="center"/>
        <w:rPr>
          <w:szCs w:val="21"/>
        </w:rPr>
      </w:pPr>
    </w:p>
    <w:p w14:paraId="5A486E9A" w14:textId="730B63C1" w:rsidR="00AC4D8F" w:rsidRPr="00CB7F02" w:rsidRDefault="00AC4D8F" w:rsidP="00CB7F02">
      <w:pPr>
        <w:spacing w:line="320" w:lineRule="exact"/>
        <w:ind w:left="20" w:right="200"/>
        <w:jc w:val="center"/>
        <w:rPr>
          <w:rFonts w:eastAsia="Times New Roman"/>
          <w:b/>
          <w:bCs/>
          <w:sz w:val="32"/>
          <w:szCs w:val="32"/>
        </w:rPr>
      </w:pPr>
      <w:r w:rsidRPr="00CB7F02">
        <w:rPr>
          <w:rFonts w:eastAsia="Times New Roman"/>
          <w:b/>
          <w:bCs/>
          <w:sz w:val="32"/>
          <w:szCs w:val="32"/>
        </w:rPr>
        <w:t>October 11-17, 2026, Chengdu, China</w:t>
      </w:r>
    </w:p>
    <w:p w14:paraId="459D9882" w14:textId="77777777" w:rsidR="00AC4D8F" w:rsidRPr="00CB7F02" w:rsidRDefault="00AC4D8F" w:rsidP="00CB7F02">
      <w:pPr>
        <w:adjustRightInd w:val="0"/>
        <w:snapToGrid w:val="0"/>
        <w:spacing w:line="320" w:lineRule="exact"/>
        <w:jc w:val="center"/>
        <w:rPr>
          <w:szCs w:val="21"/>
        </w:rPr>
      </w:pPr>
    </w:p>
    <w:p w14:paraId="2596328B" w14:textId="023FADAC" w:rsidR="00020DD7" w:rsidRPr="00CB7F02" w:rsidRDefault="00AC4D8F" w:rsidP="00CB7F02">
      <w:pPr>
        <w:adjustRightInd w:val="0"/>
        <w:snapToGrid w:val="0"/>
        <w:spacing w:line="320" w:lineRule="exact"/>
        <w:jc w:val="center"/>
        <w:rPr>
          <w:b/>
          <w:bCs/>
          <w:sz w:val="28"/>
          <w:szCs w:val="28"/>
        </w:rPr>
      </w:pPr>
      <w:r w:rsidRPr="00CB7F02">
        <w:rPr>
          <w:b/>
          <w:bCs/>
          <w:sz w:val="28"/>
          <w:szCs w:val="28"/>
        </w:rPr>
        <w:t xml:space="preserve">First </w:t>
      </w:r>
      <w:r w:rsidR="009011A3" w:rsidRPr="00CB7F02">
        <w:rPr>
          <w:b/>
          <w:bCs/>
          <w:sz w:val="28"/>
          <w:szCs w:val="28"/>
        </w:rPr>
        <w:t>Circular</w:t>
      </w:r>
    </w:p>
    <w:p w14:paraId="0E1DD471" w14:textId="77777777" w:rsidR="00D9417D" w:rsidRPr="00CB7F02" w:rsidRDefault="00D9417D" w:rsidP="00CB7F02">
      <w:pPr>
        <w:adjustRightInd w:val="0"/>
        <w:snapToGrid w:val="0"/>
        <w:spacing w:line="320" w:lineRule="exact"/>
        <w:jc w:val="center"/>
        <w:rPr>
          <w:sz w:val="28"/>
          <w:szCs w:val="28"/>
        </w:rPr>
      </w:pPr>
    </w:p>
    <w:p w14:paraId="296BB3A4" w14:textId="2E6D1B3F" w:rsidR="00D9417D" w:rsidRPr="004F0D98" w:rsidRDefault="006F1A80" w:rsidP="0096658C">
      <w:pPr>
        <w:adjustRightInd w:val="0"/>
        <w:snapToGrid w:val="0"/>
        <w:spacing w:line="276" w:lineRule="auto"/>
        <w:jc w:val="left"/>
        <w:rPr>
          <w:rFonts w:ascii="Times New Roman" w:hAnsi="Times New Roman" w:cs="Times New Roman"/>
          <w:sz w:val="22"/>
        </w:rPr>
      </w:pPr>
      <w:r w:rsidRPr="004F0D98">
        <w:rPr>
          <w:rFonts w:ascii="Times New Roman" w:hAnsi="Times New Roman" w:cs="Times New Roman" w:hint="eastAsia"/>
          <w:b/>
          <w:sz w:val="22"/>
        </w:rPr>
        <w:t>Title:</w:t>
      </w:r>
      <w:r w:rsidRPr="004F0D98">
        <w:rPr>
          <w:rFonts w:ascii="Times New Roman" w:hAnsi="Times New Roman" w:cs="Times New Roman" w:hint="eastAsia"/>
          <w:sz w:val="22"/>
        </w:rPr>
        <w:t xml:space="preserve"> </w:t>
      </w:r>
      <w:r w:rsidR="00D9417D" w:rsidRPr="004F0D98">
        <w:rPr>
          <w:rFonts w:ascii="Times New Roman" w:hAnsi="Times New Roman" w:cs="Times New Roman"/>
          <w:sz w:val="22"/>
        </w:rPr>
        <w:t xml:space="preserve">The </w:t>
      </w:r>
      <w:r w:rsidR="00AC4D8F" w:rsidRPr="004F0D98">
        <w:rPr>
          <w:rFonts w:ascii="Times New Roman" w:hAnsi="Times New Roman" w:cs="Times New Roman"/>
          <w:sz w:val="22"/>
        </w:rPr>
        <w:t>20</w:t>
      </w:r>
      <w:r w:rsidR="00D9417D" w:rsidRPr="004F0D98">
        <w:rPr>
          <w:rFonts w:ascii="Times New Roman" w:hAnsi="Times New Roman" w:cs="Times New Roman"/>
          <w:sz w:val="22"/>
          <w:vertAlign w:val="superscript"/>
        </w:rPr>
        <w:t>th</w:t>
      </w:r>
      <w:r w:rsidR="00244214" w:rsidRPr="004F0D98">
        <w:rPr>
          <w:rFonts w:ascii="Times New Roman" w:hAnsi="Times New Roman" w:cs="Times New Roman"/>
          <w:sz w:val="22"/>
        </w:rPr>
        <w:t xml:space="preserve"> </w:t>
      </w:r>
      <w:r w:rsidR="00D9417D" w:rsidRPr="004F0D98">
        <w:rPr>
          <w:rFonts w:ascii="Times New Roman" w:hAnsi="Times New Roman" w:cs="Times New Roman"/>
          <w:sz w:val="22"/>
        </w:rPr>
        <w:t xml:space="preserve">East Eurasia International Workshop </w:t>
      </w:r>
      <w:r w:rsidR="00A92F77" w:rsidRPr="004F0D98">
        <w:rPr>
          <w:rFonts w:ascii="Times New Roman" w:hAnsi="Times New Roman" w:cs="Times New Roman"/>
          <w:sz w:val="22"/>
        </w:rPr>
        <w:t xml:space="preserve">on </w:t>
      </w:r>
      <w:r w:rsidR="00D9417D" w:rsidRPr="004F0D98">
        <w:rPr>
          <w:rFonts w:ascii="Times New Roman" w:hAnsi="Times New Roman" w:cs="Times New Roman"/>
          <w:sz w:val="22"/>
        </w:rPr>
        <w:t xml:space="preserve">Present Earth Surface Processes and Long-term Environmental Changes in East Eurasia </w:t>
      </w:r>
    </w:p>
    <w:p w14:paraId="058ACD7E" w14:textId="62AA5929" w:rsidR="00D9417D" w:rsidRPr="004F0D98" w:rsidRDefault="006F1A80" w:rsidP="0096658C">
      <w:pPr>
        <w:adjustRightInd w:val="0"/>
        <w:snapToGrid w:val="0"/>
        <w:spacing w:line="276" w:lineRule="auto"/>
        <w:jc w:val="left"/>
        <w:rPr>
          <w:rFonts w:ascii="Times New Roman" w:hAnsi="Times New Roman" w:cs="Times New Roman"/>
          <w:sz w:val="22"/>
        </w:rPr>
      </w:pPr>
      <w:r w:rsidRPr="004F0D98">
        <w:rPr>
          <w:rFonts w:ascii="Times New Roman" w:hAnsi="Times New Roman" w:cs="Times New Roman" w:hint="eastAsia"/>
          <w:b/>
          <w:sz w:val="22"/>
        </w:rPr>
        <w:t xml:space="preserve">Date: </w:t>
      </w:r>
      <w:r w:rsidR="008E49CA" w:rsidRPr="004F0D98">
        <w:rPr>
          <w:rFonts w:ascii="Times New Roman" w:hAnsi="Times New Roman" w:cs="Times New Roman"/>
          <w:sz w:val="22"/>
        </w:rPr>
        <w:t>October</w:t>
      </w:r>
      <w:r w:rsidR="00D9417D" w:rsidRPr="004F0D98">
        <w:rPr>
          <w:rFonts w:ascii="Times New Roman" w:hAnsi="Times New Roman" w:cs="Times New Roman"/>
          <w:sz w:val="22"/>
        </w:rPr>
        <w:t xml:space="preserve"> 1</w:t>
      </w:r>
      <w:r w:rsidR="008E49CA" w:rsidRPr="004F0D98">
        <w:rPr>
          <w:rFonts w:ascii="Times New Roman" w:hAnsi="Times New Roman" w:cs="Times New Roman"/>
          <w:sz w:val="22"/>
        </w:rPr>
        <w:t>1</w:t>
      </w:r>
      <w:r w:rsidR="00D9417D" w:rsidRPr="004F0D98">
        <w:rPr>
          <w:rFonts w:ascii="Times New Roman" w:hAnsi="Times New Roman" w:cs="Times New Roman"/>
          <w:sz w:val="22"/>
        </w:rPr>
        <w:t>-</w:t>
      </w:r>
      <w:r w:rsidR="008E49CA" w:rsidRPr="004F0D98">
        <w:rPr>
          <w:rFonts w:ascii="Times New Roman" w:hAnsi="Times New Roman" w:cs="Times New Roman"/>
          <w:sz w:val="22"/>
        </w:rPr>
        <w:t>17</w:t>
      </w:r>
      <w:r w:rsidR="00FF3250" w:rsidRPr="004F0D98">
        <w:rPr>
          <w:rFonts w:ascii="Times New Roman" w:hAnsi="Times New Roman" w:cs="Times New Roman" w:hint="eastAsia"/>
          <w:sz w:val="22"/>
        </w:rPr>
        <w:t>,</w:t>
      </w:r>
      <w:r w:rsidR="00D9417D" w:rsidRPr="004F0D98">
        <w:rPr>
          <w:rFonts w:ascii="Times New Roman" w:hAnsi="Times New Roman" w:cs="Times New Roman"/>
          <w:sz w:val="22"/>
        </w:rPr>
        <w:t xml:space="preserve"> 20</w:t>
      </w:r>
      <w:r w:rsidR="008E49CA" w:rsidRPr="004F0D98">
        <w:rPr>
          <w:rFonts w:ascii="Times New Roman" w:hAnsi="Times New Roman" w:cs="Times New Roman"/>
          <w:sz w:val="22"/>
        </w:rPr>
        <w:t>26</w:t>
      </w:r>
    </w:p>
    <w:p w14:paraId="69F65675" w14:textId="620B8BB8" w:rsidR="00E500EF" w:rsidRDefault="006F1A80" w:rsidP="0096658C">
      <w:pPr>
        <w:adjustRightInd w:val="0"/>
        <w:snapToGrid w:val="0"/>
        <w:spacing w:line="276" w:lineRule="auto"/>
        <w:jc w:val="left"/>
        <w:rPr>
          <w:rFonts w:ascii="Times New Roman" w:hAnsi="Times New Roman" w:cs="Times New Roman"/>
          <w:sz w:val="22"/>
        </w:rPr>
      </w:pPr>
      <w:r w:rsidRPr="004F0D98">
        <w:rPr>
          <w:rFonts w:ascii="Times New Roman" w:hAnsi="Times New Roman" w:cs="Times New Roman" w:hint="eastAsia"/>
          <w:b/>
          <w:sz w:val="22"/>
        </w:rPr>
        <w:t>Venue:</w:t>
      </w:r>
      <w:r w:rsidRPr="004F0D98">
        <w:rPr>
          <w:rFonts w:ascii="Times New Roman" w:hAnsi="Times New Roman" w:cs="Times New Roman" w:hint="eastAsia"/>
          <w:sz w:val="22"/>
        </w:rPr>
        <w:t xml:space="preserve"> </w:t>
      </w:r>
      <w:r w:rsidR="00050BD1">
        <w:rPr>
          <w:rFonts w:ascii="Times New Roman" w:hAnsi="Times New Roman" w:cs="Times New Roman"/>
          <w:sz w:val="22"/>
        </w:rPr>
        <w:t xml:space="preserve">Crowne Plaza Chengdu </w:t>
      </w:r>
      <w:proofErr w:type="spellStart"/>
      <w:r w:rsidR="00050BD1">
        <w:rPr>
          <w:rFonts w:ascii="Times New Roman" w:hAnsi="Times New Roman" w:cs="Times New Roman"/>
          <w:sz w:val="22"/>
        </w:rPr>
        <w:t>Wuhou</w:t>
      </w:r>
      <w:proofErr w:type="spellEnd"/>
      <w:r w:rsidR="00050BD1">
        <w:rPr>
          <w:rFonts w:ascii="Times New Roman" w:hAnsi="Times New Roman" w:cs="Times New Roman"/>
          <w:sz w:val="22"/>
        </w:rPr>
        <w:t xml:space="preserve">, </w:t>
      </w:r>
      <w:r w:rsidR="008E49CA" w:rsidRPr="004F0D98">
        <w:rPr>
          <w:rFonts w:ascii="Times New Roman" w:hAnsi="Times New Roman" w:cs="Times New Roman"/>
          <w:color w:val="222222"/>
          <w:sz w:val="22"/>
          <w:shd w:val="clear" w:color="auto" w:fill="FFFFFF"/>
        </w:rPr>
        <w:t>Chengdu</w:t>
      </w:r>
      <w:r w:rsidR="004F16D4" w:rsidRPr="004F0D98">
        <w:rPr>
          <w:rFonts w:ascii="Times New Roman" w:hAnsi="Times New Roman" w:cs="Times New Roman"/>
          <w:sz w:val="22"/>
        </w:rPr>
        <w:t xml:space="preserve">, </w:t>
      </w:r>
      <w:r w:rsidR="008E49CA" w:rsidRPr="004F0D98">
        <w:rPr>
          <w:rFonts w:ascii="Times New Roman" w:hAnsi="Times New Roman" w:cs="Times New Roman"/>
          <w:sz w:val="22"/>
        </w:rPr>
        <w:t>China</w:t>
      </w:r>
    </w:p>
    <w:p w14:paraId="34B07DF3" w14:textId="30712634" w:rsidR="004838E3" w:rsidRPr="004F0D98" w:rsidRDefault="00050BD1" w:rsidP="0096658C">
      <w:pPr>
        <w:adjustRightInd w:val="0"/>
        <w:snapToGrid w:val="0"/>
        <w:spacing w:line="276" w:lineRule="auto"/>
        <w:jc w:val="left"/>
        <w:rPr>
          <w:rFonts w:ascii="Times New Roman" w:hAnsi="Times New Roman" w:cs="Times New Roman"/>
          <w:sz w:val="22"/>
        </w:rPr>
      </w:pPr>
      <w:r w:rsidRPr="00050BD1">
        <w:rPr>
          <w:rFonts w:ascii="Times New Roman" w:hAnsi="Times New Roman" w:cs="Times New Roman"/>
          <w:b/>
          <w:bCs/>
          <w:sz w:val="22"/>
        </w:rPr>
        <w:t>Language:</w:t>
      </w:r>
      <w:r>
        <w:rPr>
          <w:rFonts w:ascii="Times New Roman" w:hAnsi="Times New Roman" w:cs="Times New Roman"/>
          <w:sz w:val="22"/>
        </w:rPr>
        <w:t xml:space="preserve"> English</w:t>
      </w:r>
    </w:p>
    <w:p w14:paraId="71DC93CA" w14:textId="77777777" w:rsidR="001B0AC9" w:rsidRPr="004F0D98" w:rsidRDefault="001B0AC9" w:rsidP="0096658C">
      <w:pPr>
        <w:adjustRightInd w:val="0"/>
        <w:snapToGrid w:val="0"/>
        <w:spacing w:line="276" w:lineRule="auto"/>
        <w:rPr>
          <w:rFonts w:ascii="Times New Roman" w:hAnsi="Times New Roman" w:cs="Times New Roman"/>
          <w:b/>
          <w:sz w:val="22"/>
        </w:rPr>
      </w:pPr>
    </w:p>
    <w:p w14:paraId="361E9549" w14:textId="77777777" w:rsidR="00377CC6" w:rsidRPr="004F0D98" w:rsidRDefault="00F1794E" w:rsidP="0096658C">
      <w:pPr>
        <w:adjustRightInd w:val="0"/>
        <w:snapToGrid w:val="0"/>
        <w:spacing w:line="276" w:lineRule="auto"/>
        <w:rPr>
          <w:rFonts w:ascii="Times New Roman" w:hAnsi="Times New Roman" w:cs="Times New Roman"/>
          <w:b/>
          <w:sz w:val="22"/>
        </w:rPr>
      </w:pPr>
      <w:r w:rsidRPr="004F0D98">
        <w:rPr>
          <w:rFonts w:ascii="Times New Roman" w:hAnsi="Times New Roman" w:cs="Times New Roman"/>
          <w:b/>
          <w:sz w:val="22"/>
        </w:rPr>
        <w:t>Outline</w:t>
      </w:r>
      <w:r w:rsidR="000428F3" w:rsidRPr="004F0D98">
        <w:rPr>
          <w:rFonts w:ascii="Times New Roman" w:hAnsi="Times New Roman" w:cs="Times New Roman"/>
          <w:b/>
          <w:sz w:val="22"/>
        </w:rPr>
        <w:t>:</w:t>
      </w:r>
      <w:r w:rsidR="006F1A80" w:rsidRPr="004F0D98">
        <w:rPr>
          <w:rFonts w:ascii="Times New Roman" w:hAnsi="Times New Roman" w:cs="Times New Roman" w:hint="eastAsia"/>
          <w:b/>
          <w:sz w:val="22"/>
        </w:rPr>
        <w:t xml:space="preserve"> </w:t>
      </w:r>
    </w:p>
    <w:p w14:paraId="59F3DC6E" w14:textId="77777777" w:rsidR="008E49CA" w:rsidRPr="008E49CA" w:rsidRDefault="008E49CA" w:rsidP="0096658C">
      <w:pPr>
        <w:adjustRightInd w:val="0"/>
        <w:snapToGrid w:val="0"/>
        <w:spacing w:line="276" w:lineRule="auto"/>
        <w:contextualSpacing/>
        <w:rPr>
          <w:rFonts w:ascii="Times New Roman" w:hAnsi="Times New Roman" w:cs="Times New Roman"/>
          <w:sz w:val="22"/>
        </w:rPr>
      </w:pPr>
      <w:r w:rsidRPr="008E49CA">
        <w:rPr>
          <w:rFonts w:ascii="Times New Roman" w:hAnsi="Times New Roman" w:cs="Times New Roman"/>
          <w:sz w:val="22"/>
        </w:rPr>
        <w:t>The East Eurasia International Workshop (EEIW) has grown into a renowned international platform, forging connections among scientists dedicated to diverse research across the vast expanse of Eastern Eurasia. Throughout its history, the Workshop has fostered the exchange of cutting-edge advances in the study of present Earth surface processes and long-term environmental changes, enriching our understanding of landscape and climate evolution throughout the region.</w:t>
      </w:r>
    </w:p>
    <w:p w14:paraId="28120420" w14:textId="77777777" w:rsidR="008E49CA" w:rsidRPr="008E49CA" w:rsidRDefault="008E49CA" w:rsidP="0096658C">
      <w:pPr>
        <w:adjustRightInd w:val="0"/>
        <w:snapToGrid w:val="0"/>
        <w:spacing w:line="276" w:lineRule="auto"/>
        <w:contextualSpacing/>
        <w:rPr>
          <w:rFonts w:ascii="Times New Roman" w:hAnsi="Times New Roman" w:cs="Times New Roman"/>
          <w:sz w:val="16"/>
          <w:szCs w:val="16"/>
        </w:rPr>
      </w:pPr>
    </w:p>
    <w:p w14:paraId="20D5FECC" w14:textId="526154F7" w:rsidR="008E49CA" w:rsidRPr="004F0D98" w:rsidRDefault="008E49CA" w:rsidP="0096658C">
      <w:pPr>
        <w:adjustRightInd w:val="0"/>
        <w:snapToGrid w:val="0"/>
        <w:spacing w:line="276" w:lineRule="auto"/>
        <w:contextualSpacing/>
        <w:rPr>
          <w:rFonts w:ascii="Times New Roman" w:hAnsi="Times New Roman" w:cs="Times New Roman"/>
          <w:sz w:val="22"/>
        </w:rPr>
      </w:pPr>
      <w:r w:rsidRPr="008E49CA">
        <w:rPr>
          <w:rFonts w:ascii="Times New Roman" w:hAnsi="Times New Roman" w:cs="Times New Roman"/>
          <w:sz w:val="22"/>
        </w:rPr>
        <w:t xml:space="preserve">The first EEIW was held in Daejeon, Korea (2004), and followed by later in Kanazawa, Japan (2005), Seoul, Korea (2006), Nanjing, China (2007), Hakodate, Japan (2008), Taipei, Taiwan (2009), Jeju Island, Korea (2010), Chengdu, China (2011), Kobe, Japan (2012), Kwangju, Korea (2013), Nanjing, China (2014) , Taipei, Taiwan (2015), Okinawa, Japan (2016), Novosibirsk, Russia (2017), Busan, Korea (2018), Ulaanbaatar, Mongolia (2019), &lt;&lt;COVID-19&gt;&gt;, Kunming, China (2023), Matsue, Japan (2024), and Kinmen, Taiwan (2025). </w:t>
      </w:r>
    </w:p>
    <w:p w14:paraId="4A9B0462" w14:textId="77777777" w:rsidR="008E49CA" w:rsidRPr="00CB7F02" w:rsidRDefault="008E49CA" w:rsidP="0096658C">
      <w:pPr>
        <w:adjustRightInd w:val="0"/>
        <w:snapToGrid w:val="0"/>
        <w:spacing w:line="276" w:lineRule="auto"/>
        <w:contextualSpacing/>
        <w:rPr>
          <w:rFonts w:ascii="Times New Roman" w:hAnsi="Times New Roman" w:cs="Times New Roman"/>
          <w:sz w:val="16"/>
          <w:szCs w:val="16"/>
        </w:rPr>
      </w:pPr>
    </w:p>
    <w:p w14:paraId="36A0B06E" w14:textId="51EF6573" w:rsidR="006F4B44" w:rsidRPr="00CB7F02" w:rsidRDefault="008E49CA" w:rsidP="0096658C">
      <w:pPr>
        <w:adjustRightInd w:val="0"/>
        <w:snapToGrid w:val="0"/>
        <w:spacing w:line="276" w:lineRule="auto"/>
        <w:contextualSpacing/>
        <w:rPr>
          <w:rFonts w:ascii="Times New Roman" w:hAnsi="Times New Roman" w:cs="Times New Roman"/>
          <w:sz w:val="22"/>
        </w:rPr>
      </w:pPr>
      <w:r w:rsidRPr="00CB7F02">
        <w:rPr>
          <w:rFonts w:ascii="Times New Roman" w:hAnsi="Times New Roman" w:cs="Times New Roman"/>
          <w:sz w:val="22"/>
        </w:rPr>
        <w:t>As we anticipate the 20th Jubilee meeting in 2026, the organizers are preparing a truly memorable meeting—honoring two decades of partnership and discovery. Its program will include the publication of extended abstracts, a proposed special issue in the Quaternary International Journal, an inspiring</w:t>
      </w:r>
      <w:r w:rsidR="003558F4" w:rsidRPr="00CB7F02">
        <w:rPr>
          <w:rFonts w:ascii="Times New Roman" w:hAnsi="Times New Roman" w:cs="Times New Roman"/>
          <w:sz w:val="22"/>
        </w:rPr>
        <w:t xml:space="preserve"> </w:t>
      </w:r>
      <w:r w:rsidR="0091462D" w:rsidRPr="00CB7F02">
        <w:rPr>
          <w:rFonts w:ascii="Times New Roman" w:hAnsi="Times New Roman" w:cs="Times New Roman"/>
          <w:sz w:val="22"/>
        </w:rPr>
        <w:t>three-day field excursion, and the EEIW Students’</w:t>
      </w:r>
      <w:r w:rsidR="006F4B44" w:rsidRPr="00CB7F02">
        <w:rPr>
          <w:rFonts w:ascii="Times New Roman" w:hAnsi="Times New Roman" w:cs="Times New Roman"/>
          <w:sz w:val="22"/>
        </w:rPr>
        <w:t xml:space="preserve"> Works Award.</w:t>
      </w:r>
    </w:p>
    <w:p w14:paraId="4C9C9DDE" w14:textId="37B5057F" w:rsidR="008E49CA" w:rsidRPr="00CB7F02" w:rsidRDefault="0072357A" w:rsidP="0096658C">
      <w:pPr>
        <w:adjustRightInd w:val="0"/>
        <w:snapToGrid w:val="0"/>
        <w:spacing w:line="276" w:lineRule="auto"/>
        <w:contextualSpacing/>
        <w:rPr>
          <w:rFonts w:ascii="Times New Roman" w:hAnsi="Times New Roman" w:cs="Times New Roman"/>
          <w:sz w:val="22"/>
        </w:rPr>
      </w:pPr>
      <w:r w:rsidRPr="00CB7F02">
        <w:rPr>
          <w:rFonts w:ascii="Times New Roman" w:hAnsi="Times New Roman" w:cs="Times New Roman"/>
          <w:sz w:val="22"/>
        </w:rPr>
        <w:t xml:space="preserve"> </w:t>
      </w:r>
    </w:p>
    <w:p w14:paraId="0729EB68" w14:textId="77777777" w:rsidR="00F1794E" w:rsidRPr="004F0D98" w:rsidRDefault="00F1794E" w:rsidP="0096658C">
      <w:pPr>
        <w:adjustRightInd w:val="0"/>
        <w:snapToGrid w:val="0"/>
        <w:spacing w:line="276" w:lineRule="auto"/>
        <w:rPr>
          <w:rFonts w:ascii="Times New Roman" w:hAnsi="Times New Roman" w:cs="Times New Roman"/>
          <w:b/>
          <w:sz w:val="22"/>
        </w:rPr>
      </w:pPr>
      <w:r w:rsidRPr="004F0D98">
        <w:rPr>
          <w:rFonts w:ascii="Times New Roman" w:hAnsi="Times New Roman" w:cs="Times New Roman"/>
          <w:b/>
          <w:sz w:val="22"/>
        </w:rPr>
        <w:t>Main topics:</w:t>
      </w:r>
    </w:p>
    <w:p w14:paraId="461C2015" w14:textId="77777777" w:rsidR="008E49CA" w:rsidRPr="004F0D98" w:rsidRDefault="008E49CA" w:rsidP="0096658C">
      <w:pPr>
        <w:pStyle w:val="ListParagraph"/>
        <w:numPr>
          <w:ilvl w:val="0"/>
          <w:numId w:val="1"/>
        </w:numPr>
        <w:adjustRightInd w:val="0"/>
        <w:snapToGrid w:val="0"/>
        <w:spacing w:line="276" w:lineRule="auto"/>
        <w:rPr>
          <w:rFonts w:ascii="Times New Roman" w:hAnsi="Times New Roman" w:cs="Times New Roman"/>
          <w:sz w:val="22"/>
        </w:rPr>
      </w:pPr>
      <w:r w:rsidRPr="004F0D98">
        <w:rPr>
          <w:rFonts w:ascii="Times New Roman" w:hAnsi="Times New Roman" w:cs="Times New Roman"/>
          <w:sz w:val="22"/>
        </w:rPr>
        <w:t>Present Earth surface processes</w:t>
      </w:r>
    </w:p>
    <w:p w14:paraId="4007AD8E" w14:textId="77777777" w:rsidR="008E49CA" w:rsidRPr="004F0D98" w:rsidRDefault="008E49CA" w:rsidP="0096658C">
      <w:pPr>
        <w:pStyle w:val="ListParagraph"/>
        <w:numPr>
          <w:ilvl w:val="0"/>
          <w:numId w:val="1"/>
        </w:numPr>
        <w:adjustRightInd w:val="0"/>
        <w:snapToGrid w:val="0"/>
        <w:spacing w:line="276" w:lineRule="auto"/>
        <w:rPr>
          <w:rFonts w:ascii="Times New Roman" w:hAnsi="Times New Roman" w:cs="Times New Roman"/>
          <w:sz w:val="22"/>
        </w:rPr>
      </w:pPr>
      <w:r w:rsidRPr="004F0D98">
        <w:rPr>
          <w:rFonts w:ascii="Times New Roman" w:hAnsi="Times New Roman" w:cs="Times New Roman"/>
          <w:sz w:val="22"/>
        </w:rPr>
        <w:t>Present lake catchment processes: observations and measurements</w:t>
      </w:r>
    </w:p>
    <w:p w14:paraId="0199F7F5" w14:textId="77777777" w:rsidR="008E49CA" w:rsidRPr="004F0D98" w:rsidRDefault="008E49CA" w:rsidP="0096658C">
      <w:pPr>
        <w:pStyle w:val="ListParagraph"/>
        <w:numPr>
          <w:ilvl w:val="0"/>
          <w:numId w:val="1"/>
        </w:numPr>
        <w:adjustRightInd w:val="0"/>
        <w:snapToGrid w:val="0"/>
        <w:spacing w:line="276" w:lineRule="auto"/>
        <w:rPr>
          <w:rFonts w:ascii="Times New Roman" w:hAnsi="Times New Roman" w:cs="Times New Roman"/>
          <w:sz w:val="22"/>
        </w:rPr>
      </w:pPr>
      <w:r w:rsidRPr="004F0D98">
        <w:rPr>
          <w:rFonts w:ascii="Times New Roman" w:hAnsi="Times New Roman" w:cs="Times New Roman"/>
          <w:sz w:val="22"/>
        </w:rPr>
        <w:t>Deltaic, estuarine, and coastal processes and related environmental changes</w:t>
      </w:r>
    </w:p>
    <w:p w14:paraId="0ACA1D8A" w14:textId="77777777" w:rsidR="008E49CA" w:rsidRPr="004F0D98" w:rsidRDefault="008E49CA" w:rsidP="0096658C">
      <w:pPr>
        <w:pStyle w:val="ListParagraph"/>
        <w:numPr>
          <w:ilvl w:val="0"/>
          <w:numId w:val="1"/>
        </w:numPr>
        <w:adjustRightInd w:val="0"/>
        <w:snapToGrid w:val="0"/>
        <w:spacing w:line="276" w:lineRule="auto"/>
        <w:rPr>
          <w:rFonts w:ascii="Times New Roman" w:hAnsi="Times New Roman" w:cs="Times New Roman"/>
          <w:sz w:val="22"/>
        </w:rPr>
      </w:pPr>
      <w:r w:rsidRPr="004F0D98">
        <w:rPr>
          <w:rFonts w:ascii="Times New Roman" w:hAnsi="Times New Roman" w:cs="Times New Roman"/>
          <w:sz w:val="22"/>
        </w:rPr>
        <w:t>Surface processes in high-mountain regions and their history</w:t>
      </w:r>
    </w:p>
    <w:p w14:paraId="06DBFF12" w14:textId="77777777" w:rsidR="008E49CA" w:rsidRPr="004F0D98" w:rsidRDefault="008E49CA" w:rsidP="0096658C">
      <w:pPr>
        <w:pStyle w:val="ListParagraph"/>
        <w:numPr>
          <w:ilvl w:val="0"/>
          <w:numId w:val="1"/>
        </w:numPr>
        <w:adjustRightInd w:val="0"/>
        <w:snapToGrid w:val="0"/>
        <w:spacing w:line="276" w:lineRule="auto"/>
        <w:rPr>
          <w:rFonts w:ascii="Times New Roman" w:hAnsi="Times New Roman" w:cs="Times New Roman"/>
          <w:sz w:val="22"/>
        </w:rPr>
      </w:pPr>
      <w:r w:rsidRPr="004F0D98">
        <w:rPr>
          <w:rFonts w:ascii="Times New Roman" w:hAnsi="Times New Roman" w:cs="Times New Roman"/>
          <w:sz w:val="22"/>
          <w:lang w:val="en-GB"/>
        </w:rPr>
        <w:t>Natural and man-made changes in the environment and their interrelationship</w:t>
      </w:r>
    </w:p>
    <w:p w14:paraId="40D4FC8A" w14:textId="77777777" w:rsidR="008E49CA" w:rsidRPr="004F0D98" w:rsidRDefault="008E49CA" w:rsidP="0096658C">
      <w:pPr>
        <w:pStyle w:val="ListParagraph"/>
        <w:numPr>
          <w:ilvl w:val="0"/>
          <w:numId w:val="1"/>
        </w:numPr>
        <w:adjustRightInd w:val="0"/>
        <w:snapToGrid w:val="0"/>
        <w:spacing w:line="276" w:lineRule="auto"/>
        <w:rPr>
          <w:rFonts w:ascii="Times New Roman" w:hAnsi="Times New Roman" w:cs="Times New Roman"/>
          <w:sz w:val="22"/>
        </w:rPr>
      </w:pPr>
      <w:r w:rsidRPr="004F0D98">
        <w:rPr>
          <w:rFonts w:ascii="Times New Roman" w:hAnsi="Times New Roman" w:cs="Times New Roman"/>
          <w:sz w:val="22"/>
          <w:lang w:val="en-GB"/>
        </w:rPr>
        <w:t>Geohazards and engineering geology</w:t>
      </w:r>
    </w:p>
    <w:p w14:paraId="45E915A8" w14:textId="77777777" w:rsidR="008E49CA" w:rsidRPr="004F0D98" w:rsidRDefault="008E49CA" w:rsidP="0096658C">
      <w:pPr>
        <w:pStyle w:val="ListParagraph"/>
        <w:numPr>
          <w:ilvl w:val="0"/>
          <w:numId w:val="1"/>
        </w:numPr>
        <w:adjustRightInd w:val="0"/>
        <w:snapToGrid w:val="0"/>
        <w:spacing w:line="276" w:lineRule="auto"/>
        <w:rPr>
          <w:rFonts w:ascii="Times New Roman" w:hAnsi="Times New Roman" w:cs="Times New Roman"/>
          <w:sz w:val="22"/>
        </w:rPr>
      </w:pPr>
      <w:r w:rsidRPr="004F0D98">
        <w:rPr>
          <w:rFonts w:ascii="Times New Roman" w:hAnsi="Times New Roman" w:cs="Times New Roman"/>
          <w:sz w:val="22"/>
          <w:lang w:val="en-GB"/>
        </w:rPr>
        <w:t>Global and regional environmental and climate changes</w:t>
      </w:r>
    </w:p>
    <w:p w14:paraId="19F0B62F" w14:textId="77777777" w:rsidR="008E49CA" w:rsidRPr="004F0D98" w:rsidRDefault="008E49CA" w:rsidP="0096658C">
      <w:pPr>
        <w:pStyle w:val="ListParagraph"/>
        <w:numPr>
          <w:ilvl w:val="0"/>
          <w:numId w:val="1"/>
        </w:numPr>
        <w:adjustRightInd w:val="0"/>
        <w:snapToGrid w:val="0"/>
        <w:spacing w:line="276" w:lineRule="auto"/>
        <w:rPr>
          <w:rFonts w:ascii="Times New Roman" w:hAnsi="Times New Roman" w:cs="Times New Roman"/>
          <w:sz w:val="22"/>
        </w:rPr>
      </w:pPr>
      <w:r w:rsidRPr="004F0D98">
        <w:rPr>
          <w:rFonts w:ascii="Times New Roman" w:hAnsi="Times New Roman" w:cs="Times New Roman"/>
          <w:sz w:val="22"/>
          <w:lang w:val="en-GB"/>
        </w:rPr>
        <w:t>Paleolimnology, paleoecology and paleoenvironment</w:t>
      </w:r>
    </w:p>
    <w:p w14:paraId="4289EEFC" w14:textId="77777777" w:rsidR="008E49CA" w:rsidRPr="004F0D98" w:rsidRDefault="008E49CA" w:rsidP="0096658C">
      <w:pPr>
        <w:pStyle w:val="ListParagraph"/>
        <w:numPr>
          <w:ilvl w:val="0"/>
          <w:numId w:val="1"/>
        </w:numPr>
        <w:adjustRightInd w:val="0"/>
        <w:snapToGrid w:val="0"/>
        <w:spacing w:line="276" w:lineRule="auto"/>
        <w:rPr>
          <w:rFonts w:ascii="Times New Roman" w:hAnsi="Times New Roman" w:cs="Times New Roman"/>
          <w:sz w:val="22"/>
        </w:rPr>
      </w:pPr>
      <w:r w:rsidRPr="004F0D98">
        <w:rPr>
          <w:rFonts w:ascii="Times New Roman" w:hAnsi="Times New Roman" w:cs="Times New Roman"/>
          <w:sz w:val="22"/>
          <w:lang w:val="en-GB"/>
        </w:rPr>
        <w:t>Modelling and prediction of environmental changes</w:t>
      </w:r>
    </w:p>
    <w:p w14:paraId="0E44173F" w14:textId="77777777" w:rsidR="00826AED" w:rsidRPr="004F0D98" w:rsidRDefault="00826AED" w:rsidP="0096658C">
      <w:pPr>
        <w:adjustRightInd w:val="0"/>
        <w:snapToGrid w:val="0"/>
        <w:spacing w:line="276" w:lineRule="auto"/>
        <w:rPr>
          <w:rFonts w:ascii="Times New Roman" w:hAnsi="Times New Roman" w:cs="Times New Roman"/>
          <w:sz w:val="22"/>
        </w:rPr>
      </w:pPr>
    </w:p>
    <w:p w14:paraId="2136902A" w14:textId="128B12E4" w:rsidR="00D1526A" w:rsidRPr="00D1526A" w:rsidRDefault="00D1526A" w:rsidP="0096658C">
      <w:pPr>
        <w:adjustRightInd w:val="0"/>
        <w:snapToGrid w:val="0"/>
        <w:spacing w:line="276" w:lineRule="auto"/>
        <w:rPr>
          <w:rFonts w:ascii="Times New Roman" w:hAnsi="Times New Roman" w:cs="Times New Roman"/>
          <w:b/>
          <w:sz w:val="22"/>
        </w:rPr>
      </w:pPr>
      <w:r w:rsidRPr="00D1526A">
        <w:rPr>
          <w:rFonts w:ascii="Times New Roman" w:hAnsi="Times New Roman" w:cs="Times New Roman"/>
          <w:b/>
          <w:bCs/>
          <w:sz w:val="22"/>
        </w:rPr>
        <w:lastRenderedPageBreak/>
        <w:t xml:space="preserve">Hosted and </w:t>
      </w:r>
      <w:r w:rsidRPr="004F0D98">
        <w:rPr>
          <w:rFonts w:ascii="Times New Roman" w:hAnsi="Times New Roman" w:cs="Times New Roman"/>
          <w:b/>
          <w:bCs/>
          <w:sz w:val="22"/>
        </w:rPr>
        <w:t>organized</w:t>
      </w:r>
      <w:r w:rsidRPr="00D1526A">
        <w:rPr>
          <w:rFonts w:ascii="Times New Roman" w:hAnsi="Times New Roman" w:cs="Times New Roman"/>
          <w:b/>
          <w:bCs/>
          <w:sz w:val="22"/>
        </w:rPr>
        <w:t xml:space="preserve"> by:</w:t>
      </w:r>
    </w:p>
    <w:p w14:paraId="33F9F83D" w14:textId="77777777" w:rsidR="00D1526A" w:rsidRPr="00D1526A" w:rsidRDefault="00D1526A" w:rsidP="0096658C">
      <w:pPr>
        <w:adjustRightInd w:val="0"/>
        <w:snapToGrid w:val="0"/>
        <w:spacing w:line="276" w:lineRule="auto"/>
        <w:rPr>
          <w:rFonts w:ascii="Times New Roman" w:hAnsi="Times New Roman" w:cs="Times New Roman"/>
          <w:bCs/>
          <w:sz w:val="22"/>
        </w:rPr>
      </w:pPr>
      <w:r w:rsidRPr="00D1526A">
        <w:rPr>
          <w:rFonts w:ascii="Times New Roman" w:hAnsi="Times New Roman" w:cs="Times New Roman"/>
          <w:bCs/>
          <w:sz w:val="22"/>
        </w:rPr>
        <w:t xml:space="preserve">Faculty of Geoscience and Engineering, Southwest </w:t>
      </w:r>
      <w:proofErr w:type="spellStart"/>
      <w:r w:rsidRPr="00D1526A">
        <w:rPr>
          <w:rFonts w:ascii="Times New Roman" w:hAnsi="Times New Roman" w:cs="Times New Roman"/>
          <w:bCs/>
          <w:sz w:val="22"/>
        </w:rPr>
        <w:t>Jiaotong</w:t>
      </w:r>
      <w:proofErr w:type="spellEnd"/>
      <w:r w:rsidRPr="00D1526A">
        <w:rPr>
          <w:rFonts w:ascii="Times New Roman" w:hAnsi="Times New Roman" w:cs="Times New Roman"/>
          <w:bCs/>
          <w:sz w:val="22"/>
        </w:rPr>
        <w:t xml:space="preserve"> University (FGE SWJTU)</w:t>
      </w:r>
    </w:p>
    <w:p w14:paraId="3B0F7A33" w14:textId="17B5109B" w:rsidR="00D1526A" w:rsidRPr="004F0D98" w:rsidRDefault="00D1526A" w:rsidP="0096658C">
      <w:pPr>
        <w:adjustRightInd w:val="0"/>
        <w:snapToGrid w:val="0"/>
        <w:spacing w:line="276" w:lineRule="auto"/>
        <w:rPr>
          <w:rFonts w:ascii="Times New Roman" w:hAnsi="Times New Roman" w:cs="Times New Roman"/>
          <w:b/>
          <w:sz w:val="22"/>
        </w:rPr>
      </w:pPr>
      <w:r w:rsidRPr="004F0D98">
        <w:rPr>
          <w:rFonts w:ascii="Times New Roman" w:hAnsi="Times New Roman" w:cs="Times New Roman"/>
          <w:bCs/>
          <w:sz w:val="22"/>
        </w:rPr>
        <w:t>International Organizing Committee of EEIW</w:t>
      </w:r>
    </w:p>
    <w:p w14:paraId="4D544503" w14:textId="77777777" w:rsidR="00D1526A" w:rsidRPr="004F0D98" w:rsidRDefault="00D1526A" w:rsidP="0096658C">
      <w:pPr>
        <w:adjustRightInd w:val="0"/>
        <w:snapToGrid w:val="0"/>
        <w:spacing w:line="276" w:lineRule="auto"/>
        <w:rPr>
          <w:rFonts w:ascii="Times New Roman" w:hAnsi="Times New Roman" w:cs="Times New Roman"/>
          <w:b/>
          <w:sz w:val="22"/>
        </w:rPr>
      </w:pPr>
    </w:p>
    <w:p w14:paraId="296C47C3" w14:textId="77777777" w:rsidR="00D1526A" w:rsidRPr="00D1526A" w:rsidRDefault="00D1526A" w:rsidP="0096658C">
      <w:pPr>
        <w:adjustRightInd w:val="0"/>
        <w:snapToGrid w:val="0"/>
        <w:spacing w:line="276" w:lineRule="auto"/>
        <w:rPr>
          <w:rFonts w:ascii="Times New Roman" w:hAnsi="Times New Roman" w:cs="Times New Roman"/>
          <w:b/>
          <w:sz w:val="22"/>
        </w:rPr>
      </w:pPr>
      <w:r w:rsidRPr="00D1526A">
        <w:rPr>
          <w:rFonts w:ascii="Times New Roman" w:hAnsi="Times New Roman" w:cs="Times New Roman"/>
          <w:b/>
          <w:bCs/>
          <w:sz w:val="22"/>
        </w:rPr>
        <w:t>Co-Organized by:</w:t>
      </w:r>
    </w:p>
    <w:p w14:paraId="0C6233E4" w14:textId="77777777" w:rsidR="00D1526A" w:rsidRPr="00D1526A" w:rsidRDefault="00D1526A" w:rsidP="0096658C">
      <w:pPr>
        <w:adjustRightInd w:val="0"/>
        <w:snapToGrid w:val="0"/>
        <w:spacing w:line="276" w:lineRule="auto"/>
        <w:rPr>
          <w:rFonts w:ascii="Times New Roman" w:hAnsi="Times New Roman" w:cs="Times New Roman"/>
          <w:color w:val="222222"/>
          <w:sz w:val="22"/>
          <w:shd w:val="clear" w:color="auto" w:fill="FFFFFF"/>
        </w:rPr>
      </w:pPr>
      <w:r w:rsidRPr="00D1526A">
        <w:rPr>
          <w:rFonts w:ascii="Times New Roman" w:hAnsi="Times New Roman" w:cs="Times New Roman"/>
          <w:color w:val="222222"/>
          <w:sz w:val="22"/>
          <w:shd w:val="clear" w:color="auto" w:fill="FFFFFF"/>
        </w:rPr>
        <w:t>Nanjing Institute of Geography and Limnology, Chinese Academy of Sciences (NIGLAS)</w:t>
      </w:r>
    </w:p>
    <w:p w14:paraId="2E6D6561" w14:textId="77777777" w:rsidR="00D1526A" w:rsidRPr="00D1526A" w:rsidRDefault="00D1526A" w:rsidP="0096658C">
      <w:pPr>
        <w:adjustRightInd w:val="0"/>
        <w:snapToGrid w:val="0"/>
        <w:spacing w:line="276" w:lineRule="auto"/>
        <w:rPr>
          <w:rFonts w:ascii="Times New Roman" w:hAnsi="Times New Roman" w:cs="Times New Roman"/>
          <w:color w:val="222222"/>
          <w:sz w:val="22"/>
          <w:shd w:val="clear" w:color="auto" w:fill="FFFFFF"/>
        </w:rPr>
      </w:pPr>
      <w:r w:rsidRPr="00D1526A">
        <w:rPr>
          <w:rFonts w:ascii="Times New Roman" w:hAnsi="Times New Roman" w:cs="Times New Roman"/>
          <w:color w:val="222222"/>
          <w:sz w:val="22"/>
          <w:shd w:val="clear" w:color="auto" w:fill="FFFFFF"/>
        </w:rPr>
        <w:t>Institute of Geology Mongolian Academy of Sciences (IG MAS)</w:t>
      </w:r>
    </w:p>
    <w:p w14:paraId="35D712E1" w14:textId="77777777" w:rsidR="00D1526A" w:rsidRPr="00D1526A" w:rsidRDefault="00D1526A" w:rsidP="0096658C">
      <w:pPr>
        <w:adjustRightInd w:val="0"/>
        <w:snapToGrid w:val="0"/>
        <w:spacing w:line="276" w:lineRule="auto"/>
        <w:rPr>
          <w:rFonts w:ascii="Times New Roman" w:hAnsi="Times New Roman" w:cs="Times New Roman"/>
          <w:color w:val="222222"/>
          <w:sz w:val="22"/>
          <w:shd w:val="clear" w:color="auto" w:fill="FFFFFF"/>
        </w:rPr>
      </w:pPr>
      <w:r w:rsidRPr="00D1526A">
        <w:rPr>
          <w:rFonts w:ascii="Times New Roman" w:hAnsi="Times New Roman" w:cs="Times New Roman"/>
          <w:color w:val="222222"/>
          <w:sz w:val="22"/>
          <w:shd w:val="clear" w:color="auto" w:fill="FFFFFF"/>
        </w:rPr>
        <w:t>Korea Institute of Geoscience and Mineral Resources (KIGAM)</w:t>
      </w:r>
    </w:p>
    <w:p w14:paraId="16FC1702" w14:textId="77777777" w:rsidR="00D1526A" w:rsidRPr="00D1526A" w:rsidRDefault="00D1526A" w:rsidP="0096658C">
      <w:pPr>
        <w:adjustRightInd w:val="0"/>
        <w:snapToGrid w:val="0"/>
        <w:spacing w:line="276" w:lineRule="auto"/>
        <w:rPr>
          <w:rFonts w:ascii="Times New Roman" w:hAnsi="Times New Roman" w:cs="Times New Roman"/>
          <w:color w:val="222222"/>
          <w:sz w:val="22"/>
          <w:shd w:val="clear" w:color="auto" w:fill="FFFFFF"/>
        </w:rPr>
      </w:pPr>
      <w:r w:rsidRPr="00D1526A">
        <w:rPr>
          <w:rFonts w:ascii="Times New Roman" w:hAnsi="Times New Roman" w:cs="Times New Roman"/>
          <w:color w:val="222222"/>
          <w:sz w:val="22"/>
          <w:shd w:val="clear" w:color="auto" w:fill="FFFFFF"/>
        </w:rPr>
        <w:t>Institute of Natural and Environmental Technology, Kanazawa University (K-INET)</w:t>
      </w:r>
    </w:p>
    <w:p w14:paraId="600B7653" w14:textId="77777777" w:rsidR="00D1526A" w:rsidRPr="00D1526A" w:rsidRDefault="00D1526A" w:rsidP="0096658C">
      <w:pPr>
        <w:adjustRightInd w:val="0"/>
        <w:snapToGrid w:val="0"/>
        <w:spacing w:line="276" w:lineRule="auto"/>
        <w:rPr>
          <w:rFonts w:ascii="Times New Roman" w:hAnsi="Times New Roman" w:cs="Times New Roman"/>
          <w:color w:val="222222"/>
          <w:sz w:val="22"/>
          <w:shd w:val="clear" w:color="auto" w:fill="FFFFFF"/>
        </w:rPr>
      </w:pPr>
      <w:r w:rsidRPr="00D1526A">
        <w:rPr>
          <w:rFonts w:ascii="Times New Roman" w:hAnsi="Times New Roman" w:cs="Times New Roman"/>
          <w:color w:val="222222"/>
          <w:sz w:val="22"/>
          <w:shd w:val="clear" w:color="auto" w:fill="FFFFFF"/>
        </w:rPr>
        <w:t>Department of Geography, National Taiwan University (NTU GEOG)</w:t>
      </w:r>
    </w:p>
    <w:p w14:paraId="32C73CBF" w14:textId="77777777" w:rsidR="00D1526A" w:rsidRPr="00D1526A" w:rsidRDefault="00D1526A" w:rsidP="0096658C">
      <w:pPr>
        <w:adjustRightInd w:val="0"/>
        <w:snapToGrid w:val="0"/>
        <w:spacing w:line="276" w:lineRule="auto"/>
        <w:rPr>
          <w:rFonts w:ascii="Times New Roman" w:hAnsi="Times New Roman" w:cs="Times New Roman"/>
          <w:color w:val="222222"/>
          <w:sz w:val="22"/>
          <w:shd w:val="clear" w:color="auto" w:fill="FFFFFF"/>
        </w:rPr>
      </w:pPr>
      <w:r w:rsidRPr="00D1526A">
        <w:rPr>
          <w:rFonts w:ascii="Times New Roman" w:hAnsi="Times New Roman" w:cs="Times New Roman"/>
          <w:color w:val="222222"/>
          <w:sz w:val="22"/>
          <w:shd w:val="clear" w:color="auto" w:fill="FFFFFF"/>
        </w:rPr>
        <w:t>Estuary Research Center, Shimane University (</w:t>
      </w:r>
      <w:proofErr w:type="spellStart"/>
      <w:r w:rsidRPr="00D1526A">
        <w:rPr>
          <w:rFonts w:ascii="Times New Roman" w:hAnsi="Times New Roman" w:cs="Times New Roman"/>
          <w:color w:val="222222"/>
          <w:sz w:val="22"/>
          <w:shd w:val="clear" w:color="auto" w:fill="FFFFFF"/>
        </w:rPr>
        <w:t>EsReC</w:t>
      </w:r>
      <w:proofErr w:type="spellEnd"/>
      <w:r w:rsidRPr="00D1526A">
        <w:rPr>
          <w:rFonts w:ascii="Times New Roman" w:hAnsi="Times New Roman" w:cs="Times New Roman"/>
          <w:color w:val="222222"/>
          <w:sz w:val="22"/>
          <w:shd w:val="clear" w:color="auto" w:fill="FFFFFF"/>
        </w:rPr>
        <w:t>)</w:t>
      </w:r>
    </w:p>
    <w:p w14:paraId="7BA0A084" w14:textId="77777777" w:rsidR="001B0AC9" w:rsidRPr="004F0D98" w:rsidRDefault="001B0AC9" w:rsidP="0096658C">
      <w:pPr>
        <w:adjustRightInd w:val="0"/>
        <w:snapToGrid w:val="0"/>
        <w:spacing w:line="276" w:lineRule="auto"/>
        <w:rPr>
          <w:rFonts w:ascii="Times New Roman" w:hAnsi="Times New Roman" w:cs="Times New Roman"/>
          <w:b/>
          <w:sz w:val="22"/>
        </w:rPr>
      </w:pPr>
    </w:p>
    <w:p w14:paraId="5C3AF424" w14:textId="6D362EE6" w:rsidR="00D64F0B" w:rsidRPr="004F0D98" w:rsidRDefault="00D1526A" w:rsidP="0096658C">
      <w:pPr>
        <w:adjustRightInd w:val="0"/>
        <w:snapToGrid w:val="0"/>
        <w:spacing w:line="276" w:lineRule="auto"/>
        <w:rPr>
          <w:rFonts w:ascii="Times New Roman" w:hAnsi="Times New Roman" w:cs="Times New Roman"/>
          <w:sz w:val="22"/>
        </w:rPr>
      </w:pPr>
      <w:r w:rsidRPr="004F0D98">
        <w:rPr>
          <w:rFonts w:ascii="Times New Roman" w:hAnsi="Times New Roman" w:cs="Times New Roman"/>
          <w:b/>
          <w:sz w:val="22"/>
        </w:rPr>
        <w:t xml:space="preserve">Supported </w:t>
      </w:r>
      <w:r w:rsidR="00D64F0B" w:rsidRPr="004F0D98">
        <w:rPr>
          <w:rFonts w:ascii="Times New Roman" w:hAnsi="Times New Roman" w:cs="Times New Roman"/>
          <w:b/>
          <w:sz w:val="22"/>
        </w:rPr>
        <w:t>by</w:t>
      </w:r>
      <w:r w:rsidR="00D64F0B" w:rsidRPr="004F0D98">
        <w:rPr>
          <w:rFonts w:ascii="Times New Roman" w:hAnsi="Times New Roman" w:cs="Times New Roman"/>
          <w:sz w:val="22"/>
        </w:rPr>
        <w:t>:</w:t>
      </w:r>
    </w:p>
    <w:p w14:paraId="4EC3DDC6" w14:textId="63C1B10B" w:rsidR="0096658C" w:rsidRPr="00CB7F02" w:rsidRDefault="0096658C" w:rsidP="0096658C">
      <w:pPr>
        <w:adjustRightInd w:val="0"/>
        <w:snapToGrid w:val="0"/>
        <w:spacing w:line="276" w:lineRule="auto"/>
        <w:rPr>
          <w:rFonts w:ascii="Times New Roman" w:hAnsi="Times New Roman" w:cs="Times New Roman"/>
          <w:sz w:val="22"/>
          <w:u w:val="single"/>
        </w:rPr>
      </w:pPr>
      <w:r w:rsidRPr="00CB7F02">
        <w:rPr>
          <w:rFonts w:ascii="Times New Roman" w:hAnsi="Times New Roman" w:cs="Times New Roman"/>
          <w:sz w:val="22"/>
        </w:rPr>
        <w:t>International Organization of Geomorphologists</w:t>
      </w:r>
      <w:r w:rsidR="00136C01" w:rsidRPr="00CB7F02">
        <w:rPr>
          <w:rFonts w:ascii="Times New Roman" w:hAnsi="Times New Roman" w:cs="Times New Roman" w:hint="eastAsia"/>
          <w:sz w:val="22"/>
          <w:u w:val="single"/>
        </w:rPr>
        <w:t xml:space="preserve"> (to be negotiated)</w:t>
      </w:r>
    </w:p>
    <w:p w14:paraId="000F2A36" w14:textId="52C83BCD" w:rsidR="0091462D" w:rsidRPr="00CB7F02" w:rsidRDefault="0091462D" w:rsidP="0096658C">
      <w:pPr>
        <w:adjustRightInd w:val="0"/>
        <w:snapToGrid w:val="0"/>
        <w:spacing w:line="276" w:lineRule="auto"/>
        <w:rPr>
          <w:rFonts w:ascii="Times New Roman" w:hAnsi="Times New Roman" w:cs="Times New Roman"/>
          <w:sz w:val="22"/>
        </w:rPr>
      </w:pPr>
      <w:r w:rsidRPr="00CB7F02">
        <w:rPr>
          <w:rFonts w:ascii="Times New Roman" w:hAnsi="Times New Roman" w:cs="Times New Roman" w:hint="eastAsia"/>
          <w:sz w:val="22"/>
        </w:rPr>
        <w:t>Japanese Geomorphological Union</w:t>
      </w:r>
    </w:p>
    <w:p w14:paraId="154B3688" w14:textId="77777777" w:rsidR="0091462D" w:rsidRPr="00CB7F02" w:rsidRDefault="0096658C" w:rsidP="0091462D">
      <w:pPr>
        <w:adjustRightInd w:val="0"/>
        <w:snapToGrid w:val="0"/>
        <w:spacing w:line="276" w:lineRule="auto"/>
        <w:rPr>
          <w:rFonts w:ascii="Times New Roman" w:hAnsi="Times New Roman" w:cs="Times New Roman"/>
          <w:sz w:val="22"/>
        </w:rPr>
      </w:pPr>
      <w:r w:rsidRPr="00CB7F02">
        <w:rPr>
          <w:rFonts w:ascii="Times New Roman" w:hAnsi="Times New Roman" w:cs="Times New Roman"/>
          <w:sz w:val="22"/>
        </w:rPr>
        <w:t>Japan National Committee on International Organization of Geomorphologists, SCJ</w:t>
      </w:r>
      <w:r w:rsidR="0091462D" w:rsidRPr="00CB7F02">
        <w:rPr>
          <w:rFonts w:ascii="Times New Roman" w:hAnsi="Times New Roman" w:cs="Times New Roman" w:hint="eastAsia"/>
          <w:sz w:val="22"/>
        </w:rPr>
        <w:t xml:space="preserve"> </w:t>
      </w:r>
      <w:r w:rsidR="0091462D" w:rsidRPr="00CB7F02">
        <w:rPr>
          <w:rFonts w:ascii="Times New Roman" w:hAnsi="Times New Roman" w:cs="Times New Roman" w:hint="eastAsia"/>
          <w:sz w:val="22"/>
          <w:u w:val="single"/>
        </w:rPr>
        <w:t>(to be negotiated)</w:t>
      </w:r>
    </w:p>
    <w:p w14:paraId="3C5A8FC6" w14:textId="453A872F" w:rsidR="001B0AC9" w:rsidRPr="00CB7F02" w:rsidRDefault="0096658C" w:rsidP="0096658C">
      <w:pPr>
        <w:adjustRightInd w:val="0"/>
        <w:snapToGrid w:val="0"/>
        <w:spacing w:line="276" w:lineRule="auto"/>
        <w:rPr>
          <w:rFonts w:ascii="Times New Roman" w:hAnsi="Times New Roman" w:cs="Times New Roman"/>
          <w:sz w:val="22"/>
        </w:rPr>
      </w:pPr>
      <w:r w:rsidRPr="00CB7F02">
        <w:rPr>
          <w:rFonts w:ascii="Times New Roman" w:hAnsi="Times New Roman" w:cs="Times New Roman"/>
          <w:sz w:val="22"/>
        </w:rPr>
        <w:t>International Union for Quaternary Research (proposal submitted)</w:t>
      </w:r>
    </w:p>
    <w:p w14:paraId="35B059D1" w14:textId="77777777" w:rsidR="0096658C" w:rsidRPr="004F0D98" w:rsidRDefault="0096658C" w:rsidP="0096658C">
      <w:pPr>
        <w:adjustRightInd w:val="0"/>
        <w:snapToGrid w:val="0"/>
        <w:spacing w:line="276" w:lineRule="auto"/>
        <w:rPr>
          <w:rFonts w:ascii="Times New Roman" w:hAnsi="Times New Roman" w:cs="Times New Roman"/>
          <w:b/>
          <w:sz w:val="22"/>
        </w:rPr>
      </w:pPr>
    </w:p>
    <w:p w14:paraId="225591C6" w14:textId="77777777" w:rsidR="0096658C" w:rsidRPr="0096658C" w:rsidRDefault="0096658C" w:rsidP="0096658C">
      <w:pPr>
        <w:adjustRightInd w:val="0"/>
        <w:snapToGrid w:val="0"/>
        <w:spacing w:line="276" w:lineRule="auto"/>
        <w:rPr>
          <w:rFonts w:ascii="Times New Roman" w:hAnsi="Times New Roman" w:cs="Times New Roman"/>
          <w:b/>
          <w:sz w:val="22"/>
        </w:rPr>
      </w:pPr>
      <w:r w:rsidRPr="0096658C">
        <w:rPr>
          <w:rFonts w:ascii="Times New Roman" w:hAnsi="Times New Roman" w:cs="Times New Roman"/>
          <w:b/>
          <w:bCs/>
          <w:sz w:val="22"/>
        </w:rPr>
        <w:t>Local Organizing Committee:</w:t>
      </w:r>
    </w:p>
    <w:p w14:paraId="1654E6BF" w14:textId="5328BC5B" w:rsidR="0096658C" w:rsidRPr="0096658C" w:rsidRDefault="0096658C" w:rsidP="0096658C">
      <w:pPr>
        <w:adjustRightInd w:val="0"/>
        <w:snapToGrid w:val="0"/>
        <w:spacing w:line="276" w:lineRule="auto"/>
        <w:rPr>
          <w:rFonts w:ascii="Times New Roman" w:hAnsi="Times New Roman" w:cs="Times New Roman"/>
          <w:sz w:val="22"/>
        </w:rPr>
      </w:pPr>
      <w:r w:rsidRPr="0096658C">
        <w:rPr>
          <w:rFonts w:ascii="Times New Roman" w:hAnsi="Times New Roman" w:cs="Times New Roman"/>
          <w:sz w:val="22"/>
          <w:u w:val="single"/>
        </w:rPr>
        <w:t>Chairpersons:</w:t>
      </w:r>
      <w:r w:rsidRPr="004F0D98">
        <w:rPr>
          <w:rFonts w:ascii="Times New Roman" w:hAnsi="Times New Roman" w:cs="Times New Roman"/>
          <w:sz w:val="22"/>
        </w:rPr>
        <w:t xml:space="preserve"> </w:t>
      </w:r>
      <w:r w:rsidRPr="0096658C">
        <w:rPr>
          <w:rFonts w:ascii="Times New Roman" w:hAnsi="Times New Roman" w:cs="Times New Roman"/>
          <w:sz w:val="22"/>
        </w:rPr>
        <w:t>Prof. Zhao Xiaoyan, Prof. Krivonogov Sergei</w:t>
      </w:r>
    </w:p>
    <w:p w14:paraId="6CA246A5" w14:textId="66A34E31" w:rsidR="0096658C" w:rsidRPr="0096658C" w:rsidRDefault="0096658C" w:rsidP="0096658C">
      <w:pPr>
        <w:adjustRightInd w:val="0"/>
        <w:snapToGrid w:val="0"/>
        <w:spacing w:line="276" w:lineRule="auto"/>
        <w:rPr>
          <w:rFonts w:ascii="Times New Roman" w:hAnsi="Times New Roman" w:cs="Times New Roman"/>
          <w:sz w:val="22"/>
        </w:rPr>
      </w:pPr>
      <w:r w:rsidRPr="0096658C">
        <w:rPr>
          <w:rFonts w:ascii="Times New Roman" w:hAnsi="Times New Roman" w:cs="Times New Roman"/>
          <w:sz w:val="22"/>
          <w:u w:val="single"/>
        </w:rPr>
        <w:t>Secretaries:</w:t>
      </w:r>
      <w:r w:rsidRPr="004F0D98">
        <w:rPr>
          <w:rFonts w:ascii="Times New Roman" w:hAnsi="Times New Roman" w:cs="Times New Roman"/>
          <w:sz w:val="22"/>
        </w:rPr>
        <w:t xml:space="preserve"> </w:t>
      </w:r>
      <w:r w:rsidRPr="0096658C">
        <w:rPr>
          <w:rFonts w:ascii="Times New Roman" w:hAnsi="Times New Roman" w:cs="Times New Roman"/>
          <w:sz w:val="22"/>
        </w:rPr>
        <w:t xml:space="preserve">Mrs. Guan Fang (International affairs) Dr. </w:t>
      </w:r>
      <w:proofErr w:type="spellStart"/>
      <w:r w:rsidRPr="0096658C">
        <w:rPr>
          <w:rFonts w:ascii="Times New Roman" w:hAnsi="Times New Roman" w:cs="Times New Roman"/>
          <w:sz w:val="22"/>
        </w:rPr>
        <w:t>Perfilova</w:t>
      </w:r>
      <w:proofErr w:type="spellEnd"/>
      <w:r w:rsidRPr="0096658C">
        <w:rPr>
          <w:rFonts w:ascii="Times New Roman" w:hAnsi="Times New Roman" w:cs="Times New Roman"/>
          <w:sz w:val="22"/>
        </w:rPr>
        <w:t xml:space="preserve"> Alina, MSc. </w:t>
      </w:r>
      <w:proofErr w:type="spellStart"/>
      <w:r w:rsidRPr="0096658C">
        <w:rPr>
          <w:rFonts w:ascii="Times New Roman" w:hAnsi="Times New Roman" w:cs="Times New Roman"/>
          <w:sz w:val="22"/>
        </w:rPr>
        <w:t>L</w:t>
      </w:r>
      <w:r w:rsidRPr="004F0D98">
        <w:rPr>
          <w:rFonts w:ascii="Times New Roman" w:hAnsi="Times New Roman" w:cs="Times New Roman"/>
          <w:sz w:val="22"/>
        </w:rPr>
        <w:t>yu</w:t>
      </w:r>
      <w:proofErr w:type="spellEnd"/>
      <w:r w:rsidRPr="0096658C">
        <w:rPr>
          <w:rFonts w:ascii="Times New Roman" w:hAnsi="Times New Roman" w:cs="Times New Roman"/>
          <w:sz w:val="22"/>
        </w:rPr>
        <w:t xml:space="preserve"> </w:t>
      </w:r>
      <w:proofErr w:type="spellStart"/>
      <w:r w:rsidRPr="0096658C">
        <w:rPr>
          <w:rFonts w:ascii="Times New Roman" w:hAnsi="Times New Roman" w:cs="Times New Roman"/>
          <w:sz w:val="22"/>
        </w:rPr>
        <w:t>Judong</w:t>
      </w:r>
      <w:proofErr w:type="spellEnd"/>
    </w:p>
    <w:p w14:paraId="602FD697" w14:textId="7B1CA315" w:rsidR="0096658C" w:rsidRPr="0096658C" w:rsidRDefault="0096658C" w:rsidP="0096658C">
      <w:pPr>
        <w:adjustRightInd w:val="0"/>
        <w:snapToGrid w:val="0"/>
        <w:spacing w:line="276" w:lineRule="auto"/>
        <w:rPr>
          <w:rFonts w:ascii="Times New Roman" w:hAnsi="Times New Roman" w:cs="Times New Roman"/>
          <w:sz w:val="22"/>
        </w:rPr>
      </w:pPr>
      <w:r w:rsidRPr="0096658C">
        <w:rPr>
          <w:rFonts w:ascii="Times New Roman" w:hAnsi="Times New Roman" w:cs="Times New Roman"/>
          <w:sz w:val="22"/>
          <w:u w:val="single"/>
        </w:rPr>
        <w:t>Members:</w:t>
      </w:r>
      <w:r w:rsidRPr="0096658C">
        <w:rPr>
          <w:rFonts w:ascii="Times New Roman" w:hAnsi="Times New Roman" w:cs="Times New Roman"/>
          <w:sz w:val="22"/>
        </w:rPr>
        <w:t xml:space="preserve"> Prof. Liao Xin, Prof. Safonova Inna, Dr. Shen Weigang, Dr. Lu Feifan, MSc. Zhang Lifei, BSc. Wang Jinchi, BSc. Chang Wenhao, BSc. Ma Xiaoyang</w:t>
      </w:r>
    </w:p>
    <w:p w14:paraId="31DE54F5" w14:textId="77777777" w:rsidR="0096658C" w:rsidRDefault="0096658C" w:rsidP="0096658C">
      <w:pPr>
        <w:adjustRightInd w:val="0"/>
        <w:snapToGrid w:val="0"/>
        <w:spacing w:line="276" w:lineRule="auto"/>
        <w:rPr>
          <w:rFonts w:ascii="Times New Roman" w:hAnsi="Times New Roman" w:cs="Times New Roman"/>
          <w:b/>
          <w:szCs w:val="21"/>
        </w:rPr>
      </w:pPr>
    </w:p>
    <w:p w14:paraId="4BB2DBB7" w14:textId="6318FB1A" w:rsidR="0096658C" w:rsidRDefault="008A3E27" w:rsidP="005C4020">
      <w:pPr>
        <w:adjustRightInd w:val="0"/>
        <w:snapToGrid w:val="0"/>
        <w:spacing w:line="276" w:lineRule="auto"/>
        <w:rPr>
          <w:rFonts w:ascii="Times New Roman" w:hAnsi="Times New Roman" w:cs="Times New Roman"/>
          <w:b/>
          <w:szCs w:val="21"/>
        </w:rPr>
      </w:pPr>
      <w:r>
        <w:rPr>
          <w:rFonts w:ascii="Times New Roman" w:hAnsi="Times New Roman" w:cs="Times New Roman"/>
          <w:b/>
          <w:szCs w:val="21"/>
        </w:rPr>
        <w:t>Important dates:</w:t>
      </w:r>
    </w:p>
    <w:p w14:paraId="45883163" w14:textId="0D33BF89" w:rsidR="008A3E27" w:rsidRPr="008A3E27" w:rsidRDefault="008A3E27" w:rsidP="005C4020">
      <w:pPr>
        <w:adjustRightInd w:val="0"/>
        <w:snapToGrid w:val="0"/>
        <w:spacing w:line="276" w:lineRule="auto"/>
        <w:rPr>
          <w:rFonts w:ascii="Times New Roman" w:hAnsi="Times New Roman" w:cs="Times New Roman"/>
          <w:bCs/>
          <w:szCs w:val="21"/>
        </w:rPr>
      </w:pPr>
      <w:r w:rsidRPr="008A3E27">
        <w:rPr>
          <w:rFonts w:ascii="Times New Roman" w:hAnsi="Times New Roman" w:cs="Times New Roman"/>
          <w:bCs/>
          <w:szCs w:val="21"/>
          <w:u w:val="single"/>
        </w:rPr>
        <w:t>1</w:t>
      </w:r>
      <w:r w:rsidRPr="008A3E27">
        <w:rPr>
          <w:rFonts w:ascii="Times New Roman" w:hAnsi="Times New Roman" w:cs="Times New Roman"/>
          <w:bCs/>
          <w:szCs w:val="21"/>
          <w:u w:val="single"/>
          <w:vertAlign w:val="superscript"/>
        </w:rPr>
        <w:t>st</w:t>
      </w:r>
      <w:r w:rsidRPr="008A3E27">
        <w:rPr>
          <w:rFonts w:ascii="Times New Roman" w:hAnsi="Times New Roman" w:cs="Times New Roman"/>
          <w:bCs/>
          <w:szCs w:val="21"/>
          <w:u w:val="single"/>
        </w:rPr>
        <w:t xml:space="preserve"> circular:</w:t>
      </w:r>
      <w:r w:rsidRPr="008A3E27">
        <w:rPr>
          <w:rFonts w:ascii="Times New Roman" w:hAnsi="Times New Roman" w:cs="Times New Roman"/>
          <w:bCs/>
          <w:szCs w:val="21"/>
        </w:rPr>
        <w:tab/>
      </w:r>
      <w:r w:rsidRPr="008A3E27">
        <w:rPr>
          <w:rFonts w:ascii="Times New Roman" w:hAnsi="Times New Roman" w:cs="Times New Roman"/>
          <w:bCs/>
          <w:szCs w:val="21"/>
        </w:rPr>
        <w:tab/>
      </w:r>
      <w:r>
        <w:rPr>
          <w:rFonts w:ascii="Times New Roman" w:hAnsi="Times New Roman" w:cs="Times New Roman"/>
          <w:bCs/>
          <w:szCs w:val="21"/>
        </w:rPr>
        <w:tab/>
      </w:r>
      <w:r w:rsidRPr="008A3E27">
        <w:rPr>
          <w:rFonts w:ascii="Times New Roman" w:hAnsi="Times New Roman" w:cs="Times New Roman"/>
          <w:bCs/>
          <w:szCs w:val="21"/>
        </w:rPr>
        <w:t>December 15, 2025</w:t>
      </w:r>
    </w:p>
    <w:p w14:paraId="4167127E" w14:textId="227A11F9" w:rsidR="008A3E27" w:rsidRPr="008A3E27" w:rsidRDefault="008A3E27" w:rsidP="005C4020">
      <w:pPr>
        <w:adjustRightInd w:val="0"/>
        <w:snapToGrid w:val="0"/>
        <w:spacing w:line="276" w:lineRule="auto"/>
        <w:rPr>
          <w:rFonts w:ascii="Times New Roman" w:hAnsi="Times New Roman" w:cs="Times New Roman"/>
          <w:bCs/>
          <w:szCs w:val="21"/>
        </w:rPr>
      </w:pPr>
      <w:r w:rsidRPr="008A3E27">
        <w:rPr>
          <w:rFonts w:ascii="Times New Roman" w:hAnsi="Times New Roman" w:cs="Times New Roman"/>
          <w:bCs/>
          <w:szCs w:val="21"/>
          <w:u w:val="single"/>
        </w:rPr>
        <w:t>Registration opens:</w:t>
      </w:r>
      <w:r w:rsidRPr="008A3E27">
        <w:rPr>
          <w:rFonts w:ascii="Times New Roman" w:hAnsi="Times New Roman" w:cs="Times New Roman"/>
          <w:bCs/>
          <w:szCs w:val="21"/>
        </w:rPr>
        <w:tab/>
      </w:r>
      <w:r w:rsidRPr="008A3E27">
        <w:rPr>
          <w:rFonts w:ascii="Times New Roman" w:hAnsi="Times New Roman" w:cs="Times New Roman"/>
          <w:bCs/>
          <w:szCs w:val="21"/>
        </w:rPr>
        <w:tab/>
      </w:r>
      <w:r>
        <w:rPr>
          <w:rFonts w:ascii="Times New Roman" w:hAnsi="Times New Roman" w:cs="Times New Roman"/>
          <w:bCs/>
          <w:szCs w:val="21"/>
        </w:rPr>
        <w:tab/>
      </w:r>
      <w:r w:rsidRPr="008A3E27">
        <w:rPr>
          <w:rFonts w:ascii="Times New Roman" w:hAnsi="Times New Roman" w:cs="Times New Roman"/>
          <w:bCs/>
          <w:szCs w:val="21"/>
        </w:rPr>
        <w:t>January 1, 2026</w:t>
      </w:r>
    </w:p>
    <w:p w14:paraId="0D145928" w14:textId="5421D6EF" w:rsidR="008A3E27" w:rsidRPr="008A3E27" w:rsidRDefault="008A3E27" w:rsidP="005C4020">
      <w:pPr>
        <w:adjustRightInd w:val="0"/>
        <w:snapToGrid w:val="0"/>
        <w:spacing w:line="276" w:lineRule="auto"/>
        <w:rPr>
          <w:rFonts w:ascii="Times New Roman" w:hAnsi="Times New Roman" w:cs="Times New Roman"/>
          <w:bCs/>
          <w:szCs w:val="21"/>
        </w:rPr>
      </w:pPr>
      <w:r w:rsidRPr="008A3E27">
        <w:rPr>
          <w:rFonts w:ascii="Times New Roman" w:hAnsi="Times New Roman" w:cs="Times New Roman"/>
          <w:bCs/>
          <w:szCs w:val="21"/>
          <w:u w:val="single"/>
        </w:rPr>
        <w:t>Official invitations, visa docs, etc.:</w:t>
      </w:r>
      <w:r w:rsidRPr="008A3E27">
        <w:rPr>
          <w:rFonts w:ascii="Times New Roman" w:hAnsi="Times New Roman" w:cs="Times New Roman"/>
          <w:bCs/>
          <w:szCs w:val="21"/>
        </w:rPr>
        <w:tab/>
        <w:t>since</w:t>
      </w:r>
      <w:r w:rsidRPr="008A3E27">
        <w:rPr>
          <w:rFonts w:ascii="Times New Roman" w:hAnsi="Times New Roman" w:cs="Times New Roman"/>
          <w:bCs/>
          <w:szCs w:val="21"/>
        </w:rPr>
        <w:tab/>
        <w:t>March 30, 2026</w:t>
      </w:r>
    </w:p>
    <w:p w14:paraId="60AD1026" w14:textId="313F6D29" w:rsidR="008A3E27" w:rsidRPr="008A3E27" w:rsidRDefault="008A3E27" w:rsidP="005C4020">
      <w:pPr>
        <w:adjustRightInd w:val="0"/>
        <w:snapToGrid w:val="0"/>
        <w:spacing w:line="276" w:lineRule="auto"/>
        <w:rPr>
          <w:rFonts w:ascii="Times New Roman" w:hAnsi="Times New Roman" w:cs="Times New Roman"/>
          <w:bCs/>
          <w:szCs w:val="21"/>
        </w:rPr>
      </w:pPr>
      <w:r>
        <w:rPr>
          <w:rFonts w:ascii="Times New Roman" w:hAnsi="Times New Roman" w:cs="Times New Roman"/>
          <w:bCs/>
          <w:szCs w:val="21"/>
        </w:rPr>
        <w:tab/>
      </w:r>
      <w:r>
        <w:rPr>
          <w:rFonts w:ascii="Times New Roman" w:hAnsi="Times New Roman" w:cs="Times New Roman"/>
          <w:bCs/>
          <w:szCs w:val="21"/>
        </w:rPr>
        <w:tab/>
      </w:r>
      <w:r>
        <w:rPr>
          <w:rFonts w:ascii="Times New Roman" w:hAnsi="Times New Roman" w:cs="Times New Roman"/>
          <w:bCs/>
          <w:szCs w:val="21"/>
        </w:rPr>
        <w:tab/>
      </w:r>
      <w:r w:rsidRPr="008A3E27">
        <w:rPr>
          <w:rFonts w:ascii="Times New Roman" w:hAnsi="Times New Roman" w:cs="Times New Roman"/>
          <w:bCs/>
          <w:szCs w:val="21"/>
        </w:rPr>
        <w:tab/>
        <w:t>until</w:t>
      </w:r>
      <w:r w:rsidRPr="008A3E27">
        <w:rPr>
          <w:rFonts w:ascii="Times New Roman" w:hAnsi="Times New Roman" w:cs="Times New Roman"/>
          <w:bCs/>
          <w:szCs w:val="21"/>
        </w:rPr>
        <w:tab/>
        <w:t>August 1, 2026</w:t>
      </w:r>
    </w:p>
    <w:p w14:paraId="4DE7FE1B" w14:textId="1E2225D6" w:rsidR="008A3E27" w:rsidRPr="008A3E27" w:rsidRDefault="008A3E27" w:rsidP="005C4020">
      <w:pPr>
        <w:adjustRightInd w:val="0"/>
        <w:snapToGrid w:val="0"/>
        <w:spacing w:line="276" w:lineRule="auto"/>
        <w:rPr>
          <w:rFonts w:ascii="Times New Roman" w:hAnsi="Times New Roman" w:cs="Times New Roman"/>
          <w:bCs/>
          <w:szCs w:val="21"/>
        </w:rPr>
      </w:pPr>
      <w:r w:rsidRPr="008A3E27">
        <w:rPr>
          <w:rFonts w:ascii="Times New Roman" w:hAnsi="Times New Roman" w:cs="Times New Roman"/>
          <w:bCs/>
          <w:szCs w:val="21"/>
          <w:u w:val="single"/>
        </w:rPr>
        <w:t>2</w:t>
      </w:r>
      <w:r w:rsidRPr="008A3E27">
        <w:rPr>
          <w:rFonts w:ascii="Times New Roman" w:hAnsi="Times New Roman" w:cs="Times New Roman"/>
          <w:bCs/>
          <w:szCs w:val="21"/>
          <w:u w:val="single"/>
          <w:vertAlign w:val="superscript"/>
        </w:rPr>
        <w:t>nd</w:t>
      </w:r>
      <w:r w:rsidRPr="008A3E27">
        <w:rPr>
          <w:rFonts w:ascii="Times New Roman" w:hAnsi="Times New Roman" w:cs="Times New Roman"/>
          <w:bCs/>
          <w:szCs w:val="21"/>
          <w:u w:val="single"/>
        </w:rPr>
        <w:t xml:space="preserve"> circular:</w:t>
      </w:r>
      <w:r w:rsidRPr="008A3E27">
        <w:rPr>
          <w:rFonts w:ascii="Times New Roman" w:hAnsi="Times New Roman" w:cs="Times New Roman"/>
          <w:bCs/>
          <w:szCs w:val="21"/>
        </w:rPr>
        <w:tab/>
      </w:r>
      <w:r w:rsidRPr="008A3E27">
        <w:rPr>
          <w:rFonts w:ascii="Times New Roman" w:hAnsi="Times New Roman" w:cs="Times New Roman"/>
          <w:bCs/>
          <w:szCs w:val="21"/>
        </w:rPr>
        <w:tab/>
      </w:r>
      <w:r w:rsidRPr="008A3E27">
        <w:rPr>
          <w:rFonts w:ascii="Times New Roman" w:hAnsi="Times New Roman" w:cs="Times New Roman"/>
          <w:bCs/>
          <w:szCs w:val="21"/>
        </w:rPr>
        <w:tab/>
        <w:t>April 15, 2026</w:t>
      </w:r>
    </w:p>
    <w:p w14:paraId="654F7859" w14:textId="694B8BAB" w:rsidR="008A3E27" w:rsidRPr="008A3E27" w:rsidRDefault="008A3E27" w:rsidP="005C4020">
      <w:pPr>
        <w:adjustRightInd w:val="0"/>
        <w:snapToGrid w:val="0"/>
        <w:spacing w:line="276" w:lineRule="auto"/>
        <w:rPr>
          <w:rFonts w:ascii="Times New Roman" w:hAnsi="Times New Roman" w:cs="Times New Roman"/>
          <w:bCs/>
          <w:szCs w:val="21"/>
        </w:rPr>
      </w:pPr>
      <w:r w:rsidRPr="008A3E27">
        <w:rPr>
          <w:rFonts w:ascii="Times New Roman" w:hAnsi="Times New Roman" w:cs="Times New Roman"/>
          <w:bCs/>
          <w:szCs w:val="21"/>
          <w:u w:val="single"/>
        </w:rPr>
        <w:t>Extended abstract submission:</w:t>
      </w:r>
      <w:r w:rsidRPr="008A3E27">
        <w:rPr>
          <w:rFonts w:ascii="Times New Roman" w:hAnsi="Times New Roman" w:cs="Times New Roman"/>
          <w:bCs/>
          <w:szCs w:val="21"/>
        </w:rPr>
        <w:t xml:space="preserve"> </w:t>
      </w:r>
      <w:r w:rsidRPr="008A3E27">
        <w:rPr>
          <w:rFonts w:ascii="Times New Roman" w:hAnsi="Times New Roman" w:cs="Times New Roman"/>
          <w:bCs/>
          <w:szCs w:val="21"/>
        </w:rPr>
        <w:tab/>
        <w:t>until</w:t>
      </w:r>
      <w:r w:rsidRPr="008A3E27">
        <w:rPr>
          <w:rFonts w:ascii="Times New Roman" w:hAnsi="Times New Roman" w:cs="Times New Roman"/>
          <w:bCs/>
          <w:szCs w:val="21"/>
        </w:rPr>
        <w:tab/>
        <w:t>August 30, 2026</w:t>
      </w:r>
    </w:p>
    <w:p w14:paraId="1657EA4A" w14:textId="4027A1A0" w:rsidR="008A3E27" w:rsidRPr="008A3E27" w:rsidRDefault="008A3E27" w:rsidP="005C4020">
      <w:pPr>
        <w:adjustRightInd w:val="0"/>
        <w:snapToGrid w:val="0"/>
        <w:spacing w:line="276" w:lineRule="auto"/>
        <w:rPr>
          <w:rFonts w:ascii="Times New Roman" w:hAnsi="Times New Roman" w:cs="Times New Roman"/>
          <w:bCs/>
          <w:szCs w:val="21"/>
        </w:rPr>
      </w:pPr>
      <w:r w:rsidRPr="008A3E27">
        <w:rPr>
          <w:rFonts w:ascii="Times New Roman" w:hAnsi="Times New Roman" w:cs="Times New Roman"/>
          <w:bCs/>
          <w:szCs w:val="21"/>
          <w:u w:val="single"/>
        </w:rPr>
        <w:t>3</w:t>
      </w:r>
      <w:r w:rsidRPr="008A3E27">
        <w:rPr>
          <w:rFonts w:ascii="Times New Roman" w:hAnsi="Times New Roman" w:cs="Times New Roman"/>
          <w:bCs/>
          <w:szCs w:val="21"/>
          <w:u w:val="single"/>
          <w:vertAlign w:val="superscript"/>
        </w:rPr>
        <w:t>rd</w:t>
      </w:r>
      <w:r w:rsidRPr="008A3E27">
        <w:rPr>
          <w:rFonts w:ascii="Times New Roman" w:hAnsi="Times New Roman" w:cs="Times New Roman"/>
          <w:bCs/>
          <w:szCs w:val="21"/>
          <w:u w:val="single"/>
        </w:rPr>
        <w:t xml:space="preserve"> circular:</w:t>
      </w:r>
      <w:r w:rsidRPr="008A3E27">
        <w:rPr>
          <w:rFonts w:ascii="Times New Roman" w:hAnsi="Times New Roman" w:cs="Times New Roman"/>
          <w:bCs/>
          <w:szCs w:val="21"/>
        </w:rPr>
        <w:tab/>
      </w:r>
      <w:r w:rsidRPr="008A3E27">
        <w:rPr>
          <w:rFonts w:ascii="Times New Roman" w:hAnsi="Times New Roman" w:cs="Times New Roman"/>
          <w:bCs/>
          <w:szCs w:val="21"/>
        </w:rPr>
        <w:tab/>
      </w:r>
      <w:r w:rsidRPr="008A3E27">
        <w:rPr>
          <w:rFonts w:ascii="Times New Roman" w:hAnsi="Times New Roman" w:cs="Times New Roman"/>
          <w:bCs/>
          <w:szCs w:val="21"/>
        </w:rPr>
        <w:tab/>
        <w:t>September 15, 2026</w:t>
      </w:r>
    </w:p>
    <w:p w14:paraId="7492543C" w14:textId="1C1CC0BD" w:rsidR="008A3E27" w:rsidRPr="008A3E27" w:rsidRDefault="008A3E27" w:rsidP="005C4020">
      <w:pPr>
        <w:adjustRightInd w:val="0"/>
        <w:snapToGrid w:val="0"/>
        <w:spacing w:line="276" w:lineRule="auto"/>
        <w:rPr>
          <w:rFonts w:ascii="Times New Roman" w:hAnsi="Times New Roman" w:cs="Times New Roman"/>
          <w:bCs/>
          <w:szCs w:val="21"/>
        </w:rPr>
      </w:pPr>
      <w:r w:rsidRPr="008A3E27">
        <w:rPr>
          <w:rFonts w:ascii="Times New Roman" w:hAnsi="Times New Roman" w:cs="Times New Roman"/>
          <w:bCs/>
          <w:szCs w:val="21"/>
          <w:u w:val="single"/>
        </w:rPr>
        <w:t>EEIW 2026:</w:t>
      </w:r>
      <w:r w:rsidRPr="008A3E27">
        <w:rPr>
          <w:rFonts w:ascii="Times New Roman" w:hAnsi="Times New Roman" w:cs="Times New Roman"/>
          <w:bCs/>
          <w:szCs w:val="21"/>
        </w:rPr>
        <w:tab/>
      </w:r>
      <w:r w:rsidRPr="008A3E27">
        <w:rPr>
          <w:rFonts w:ascii="Times New Roman" w:hAnsi="Times New Roman" w:cs="Times New Roman"/>
          <w:bCs/>
          <w:szCs w:val="21"/>
        </w:rPr>
        <w:tab/>
      </w:r>
      <w:r>
        <w:rPr>
          <w:rFonts w:ascii="Times New Roman" w:hAnsi="Times New Roman" w:cs="Times New Roman"/>
          <w:bCs/>
          <w:szCs w:val="21"/>
        </w:rPr>
        <w:tab/>
      </w:r>
      <w:r w:rsidRPr="008A3E27">
        <w:rPr>
          <w:rFonts w:ascii="Times New Roman" w:hAnsi="Times New Roman" w:cs="Times New Roman"/>
          <w:bCs/>
          <w:szCs w:val="21"/>
        </w:rPr>
        <w:t>October 11-17, 2026</w:t>
      </w:r>
    </w:p>
    <w:p w14:paraId="00F5E81F" w14:textId="77777777" w:rsidR="008A3E27" w:rsidRDefault="008A3E27" w:rsidP="005C4020">
      <w:pPr>
        <w:adjustRightInd w:val="0"/>
        <w:snapToGrid w:val="0"/>
        <w:spacing w:line="276" w:lineRule="auto"/>
        <w:rPr>
          <w:rFonts w:ascii="Times New Roman" w:hAnsi="Times New Roman" w:cs="Times New Roman"/>
          <w:snapToGrid w:val="0"/>
          <w:color w:val="222222"/>
          <w:szCs w:val="21"/>
          <w:shd w:val="clear" w:color="auto" w:fill="FFFFFF"/>
        </w:rPr>
      </w:pPr>
    </w:p>
    <w:p w14:paraId="06B55482" w14:textId="5D041B14" w:rsidR="008A3E27" w:rsidRDefault="00050BD1" w:rsidP="005C4020">
      <w:pPr>
        <w:adjustRightInd w:val="0"/>
        <w:snapToGrid w:val="0"/>
        <w:spacing w:line="276" w:lineRule="auto"/>
        <w:rPr>
          <w:rFonts w:ascii="Times New Roman" w:hAnsi="Times New Roman" w:cs="Times New Roman"/>
          <w:sz w:val="22"/>
        </w:rPr>
      </w:pPr>
      <w:r>
        <w:rPr>
          <w:rFonts w:ascii="Times New Roman" w:hAnsi="Times New Roman" w:cs="Times New Roman"/>
          <w:snapToGrid w:val="0"/>
          <w:color w:val="222222"/>
          <w:szCs w:val="21"/>
          <w:shd w:val="clear" w:color="auto" w:fill="FFFFFF"/>
        </w:rPr>
        <w:t xml:space="preserve">Oct. 11, </w:t>
      </w:r>
      <w:r w:rsidR="00F7035D">
        <w:rPr>
          <w:rFonts w:ascii="Times New Roman" w:hAnsi="Times New Roman" w:cs="Times New Roman"/>
          <w:snapToGrid w:val="0"/>
          <w:color w:val="222222"/>
          <w:szCs w:val="21"/>
          <w:shd w:val="clear" w:color="auto" w:fill="FFFFFF"/>
        </w:rPr>
        <w:t xml:space="preserve">Sunday: </w:t>
      </w:r>
      <w:r>
        <w:rPr>
          <w:rFonts w:ascii="Times New Roman" w:hAnsi="Times New Roman" w:cs="Times New Roman"/>
          <w:snapToGrid w:val="0"/>
          <w:color w:val="222222"/>
          <w:szCs w:val="21"/>
          <w:shd w:val="clear" w:color="auto" w:fill="FFFFFF"/>
        </w:rPr>
        <w:t xml:space="preserve">Arrival, accommodation at </w:t>
      </w:r>
      <w:r>
        <w:rPr>
          <w:rFonts w:ascii="Times New Roman" w:hAnsi="Times New Roman" w:cs="Times New Roman"/>
          <w:sz w:val="22"/>
        </w:rPr>
        <w:t xml:space="preserve">Crowne Plaza Chengdu </w:t>
      </w:r>
      <w:proofErr w:type="spellStart"/>
      <w:r>
        <w:rPr>
          <w:rFonts w:ascii="Times New Roman" w:hAnsi="Times New Roman" w:cs="Times New Roman"/>
          <w:sz w:val="22"/>
        </w:rPr>
        <w:t>Wuhou</w:t>
      </w:r>
      <w:proofErr w:type="spellEnd"/>
    </w:p>
    <w:p w14:paraId="0D487F55" w14:textId="7B443FDE" w:rsidR="004838E3" w:rsidRDefault="00F7035D" w:rsidP="005C4020">
      <w:pPr>
        <w:adjustRightInd w:val="0"/>
        <w:snapToGrid w:val="0"/>
        <w:spacing w:line="276" w:lineRule="auto"/>
        <w:rPr>
          <w:rFonts w:ascii="Times New Roman" w:hAnsi="Times New Roman" w:cs="Times New Roman"/>
          <w:snapToGrid w:val="0"/>
          <w:color w:val="222222"/>
          <w:szCs w:val="21"/>
          <w:shd w:val="clear" w:color="auto" w:fill="FFFFFF"/>
        </w:rPr>
      </w:pPr>
      <w:r>
        <w:rPr>
          <w:rFonts w:ascii="Times New Roman" w:hAnsi="Times New Roman" w:cs="Times New Roman"/>
          <w:snapToGrid w:val="0"/>
          <w:color w:val="222222"/>
          <w:szCs w:val="21"/>
          <w:shd w:val="clear" w:color="auto" w:fill="FFFFFF"/>
        </w:rPr>
        <w:t>Oct</w:t>
      </w:r>
      <w:r w:rsidR="0005687A" w:rsidRPr="0005687A">
        <w:rPr>
          <w:rFonts w:ascii="Times New Roman" w:hAnsi="Times New Roman" w:cs="Times New Roman"/>
          <w:snapToGrid w:val="0"/>
          <w:color w:val="222222"/>
          <w:szCs w:val="21"/>
          <w:shd w:val="clear" w:color="auto" w:fill="FFFFFF"/>
        </w:rPr>
        <w:t>. 1</w:t>
      </w:r>
      <w:r>
        <w:rPr>
          <w:rFonts w:ascii="Times New Roman" w:hAnsi="Times New Roman" w:cs="Times New Roman"/>
          <w:snapToGrid w:val="0"/>
          <w:color w:val="222222"/>
          <w:szCs w:val="21"/>
          <w:shd w:val="clear" w:color="auto" w:fill="FFFFFF"/>
        </w:rPr>
        <w:t>2</w:t>
      </w:r>
      <w:r w:rsidR="0005687A" w:rsidRPr="0005687A">
        <w:rPr>
          <w:rFonts w:ascii="Times New Roman" w:hAnsi="Times New Roman" w:cs="Times New Roman"/>
          <w:snapToGrid w:val="0"/>
          <w:color w:val="222222"/>
          <w:szCs w:val="21"/>
          <w:shd w:val="clear" w:color="auto" w:fill="FFFFFF"/>
        </w:rPr>
        <w:t xml:space="preserve">, </w:t>
      </w:r>
      <w:r>
        <w:rPr>
          <w:rFonts w:ascii="Times New Roman" w:hAnsi="Times New Roman" w:cs="Times New Roman"/>
          <w:snapToGrid w:val="0"/>
          <w:color w:val="222222"/>
          <w:szCs w:val="21"/>
          <w:shd w:val="clear" w:color="auto" w:fill="FFFFFF"/>
        </w:rPr>
        <w:t>Monday</w:t>
      </w:r>
      <w:r w:rsidR="000F473B">
        <w:rPr>
          <w:rFonts w:ascii="Times New Roman" w:hAnsi="Times New Roman" w:cs="Times New Roman" w:hint="eastAsia"/>
          <w:snapToGrid w:val="0"/>
          <w:color w:val="222222"/>
          <w:szCs w:val="21"/>
          <w:shd w:val="clear" w:color="auto" w:fill="FFFFFF"/>
        </w:rPr>
        <w:t xml:space="preserve">: </w:t>
      </w:r>
      <w:r>
        <w:rPr>
          <w:rFonts w:ascii="Times New Roman" w:hAnsi="Times New Roman" w:cs="Times New Roman"/>
          <w:sz w:val="22"/>
        </w:rPr>
        <w:t xml:space="preserve">Crowne Plaza Chengdu </w:t>
      </w:r>
      <w:proofErr w:type="spellStart"/>
      <w:r>
        <w:rPr>
          <w:rFonts w:ascii="Times New Roman" w:hAnsi="Times New Roman" w:cs="Times New Roman"/>
          <w:sz w:val="22"/>
        </w:rPr>
        <w:t>Wuhou</w:t>
      </w:r>
      <w:proofErr w:type="spellEnd"/>
    </w:p>
    <w:p w14:paraId="728BF3A3" w14:textId="089AD20D" w:rsidR="004838E3" w:rsidRDefault="00CB7F02" w:rsidP="005C4020">
      <w:pPr>
        <w:adjustRightInd w:val="0"/>
        <w:snapToGrid w:val="0"/>
        <w:spacing w:line="276" w:lineRule="auto"/>
        <w:rPr>
          <w:rFonts w:ascii="Times New Roman" w:hAnsi="Times New Roman" w:cs="Times New Roman"/>
          <w:snapToGrid w:val="0"/>
          <w:color w:val="222222"/>
          <w:szCs w:val="21"/>
          <w:shd w:val="clear" w:color="auto" w:fill="FFFFFF"/>
        </w:rPr>
      </w:pPr>
      <w:r>
        <w:rPr>
          <w:rFonts w:ascii="Times New Roman" w:hAnsi="Times New Roman" w:cs="Times New Roman" w:hint="eastAsia"/>
          <w:snapToGrid w:val="0"/>
          <w:color w:val="222222"/>
          <w:szCs w:val="21"/>
          <w:shd w:val="clear" w:color="auto" w:fill="FFFFFF"/>
        </w:rPr>
        <w:t>O</w:t>
      </w:r>
      <w:r w:rsidR="00F7035D">
        <w:rPr>
          <w:rFonts w:ascii="Times New Roman" w:hAnsi="Times New Roman" w:cs="Times New Roman"/>
          <w:snapToGrid w:val="0"/>
          <w:color w:val="222222"/>
          <w:szCs w:val="21"/>
          <w:shd w:val="clear" w:color="auto" w:fill="FFFFFF"/>
        </w:rPr>
        <w:t>ct</w:t>
      </w:r>
      <w:r w:rsidR="0005687A" w:rsidRPr="0005687A">
        <w:rPr>
          <w:rFonts w:ascii="Times New Roman" w:hAnsi="Times New Roman" w:cs="Times New Roman"/>
          <w:snapToGrid w:val="0"/>
          <w:color w:val="222222"/>
          <w:szCs w:val="21"/>
          <w:shd w:val="clear" w:color="auto" w:fill="FFFFFF"/>
        </w:rPr>
        <w:t>. 1</w:t>
      </w:r>
      <w:r w:rsidR="00F7035D">
        <w:rPr>
          <w:rFonts w:ascii="Times New Roman" w:hAnsi="Times New Roman" w:cs="Times New Roman"/>
          <w:snapToGrid w:val="0"/>
          <w:color w:val="222222"/>
          <w:szCs w:val="21"/>
          <w:shd w:val="clear" w:color="auto" w:fill="FFFFFF"/>
        </w:rPr>
        <w:t>3</w:t>
      </w:r>
      <w:r w:rsidR="0005687A" w:rsidRPr="0005687A">
        <w:rPr>
          <w:rFonts w:ascii="Times New Roman" w:hAnsi="Times New Roman" w:cs="Times New Roman"/>
          <w:snapToGrid w:val="0"/>
          <w:color w:val="222222"/>
          <w:szCs w:val="21"/>
          <w:shd w:val="clear" w:color="auto" w:fill="FFFFFF"/>
        </w:rPr>
        <w:t xml:space="preserve">, </w:t>
      </w:r>
      <w:r w:rsidR="00F7035D">
        <w:rPr>
          <w:rFonts w:ascii="Times New Roman" w:hAnsi="Times New Roman" w:cs="Times New Roman"/>
          <w:snapToGrid w:val="0"/>
          <w:color w:val="222222"/>
          <w:szCs w:val="21"/>
          <w:shd w:val="clear" w:color="auto" w:fill="FFFFFF"/>
        </w:rPr>
        <w:t>Tuesday</w:t>
      </w:r>
      <w:r w:rsidR="000F473B">
        <w:rPr>
          <w:rFonts w:ascii="Times New Roman" w:hAnsi="Times New Roman" w:cs="Times New Roman" w:hint="eastAsia"/>
          <w:snapToGrid w:val="0"/>
          <w:color w:val="222222"/>
          <w:szCs w:val="21"/>
          <w:shd w:val="clear" w:color="auto" w:fill="FFFFFF"/>
        </w:rPr>
        <w:t>:</w:t>
      </w:r>
      <w:r w:rsidR="0005687A" w:rsidRPr="0005687A">
        <w:rPr>
          <w:rFonts w:ascii="Times New Roman" w:hAnsi="Times New Roman" w:cs="Times New Roman"/>
          <w:snapToGrid w:val="0"/>
          <w:color w:val="222222"/>
          <w:szCs w:val="21"/>
          <w:shd w:val="clear" w:color="auto" w:fill="FFFFFF"/>
        </w:rPr>
        <w:t xml:space="preserve"> </w:t>
      </w:r>
      <w:r w:rsidR="00F7035D">
        <w:rPr>
          <w:rFonts w:ascii="Times New Roman" w:hAnsi="Times New Roman" w:cs="Times New Roman"/>
          <w:sz w:val="22"/>
        </w:rPr>
        <w:t xml:space="preserve">Crowne Plaza Chengdu </w:t>
      </w:r>
      <w:proofErr w:type="spellStart"/>
      <w:r w:rsidR="00F7035D">
        <w:rPr>
          <w:rFonts w:ascii="Times New Roman" w:hAnsi="Times New Roman" w:cs="Times New Roman"/>
          <w:sz w:val="22"/>
        </w:rPr>
        <w:t>Wuhou</w:t>
      </w:r>
      <w:proofErr w:type="spellEnd"/>
    </w:p>
    <w:p w14:paraId="6CFCABCA" w14:textId="3389A1A0" w:rsidR="00081863" w:rsidRDefault="00F7035D" w:rsidP="005C4020">
      <w:pPr>
        <w:adjustRightInd w:val="0"/>
        <w:snapToGrid w:val="0"/>
        <w:spacing w:line="276" w:lineRule="auto"/>
        <w:rPr>
          <w:rFonts w:ascii="Times New Roman" w:hAnsi="Times New Roman" w:cs="Times New Roman"/>
          <w:snapToGrid w:val="0"/>
          <w:color w:val="222222"/>
          <w:szCs w:val="21"/>
          <w:shd w:val="clear" w:color="auto" w:fill="FFFFFF"/>
        </w:rPr>
      </w:pPr>
      <w:r>
        <w:rPr>
          <w:rFonts w:ascii="Times New Roman" w:hAnsi="Times New Roman" w:cs="Times New Roman"/>
          <w:snapToGrid w:val="0"/>
          <w:color w:val="222222"/>
          <w:szCs w:val="21"/>
          <w:shd w:val="clear" w:color="auto" w:fill="FFFFFF"/>
        </w:rPr>
        <w:t>Oct</w:t>
      </w:r>
      <w:r w:rsidR="0005687A" w:rsidRPr="0005687A">
        <w:rPr>
          <w:rFonts w:ascii="Times New Roman" w:hAnsi="Times New Roman" w:cs="Times New Roman"/>
          <w:snapToGrid w:val="0"/>
          <w:color w:val="222222"/>
          <w:szCs w:val="21"/>
          <w:shd w:val="clear" w:color="auto" w:fill="FFFFFF"/>
        </w:rPr>
        <w:t>. 1</w:t>
      </w:r>
      <w:r>
        <w:rPr>
          <w:rFonts w:ascii="Times New Roman" w:hAnsi="Times New Roman" w:cs="Times New Roman"/>
          <w:snapToGrid w:val="0"/>
          <w:color w:val="222222"/>
          <w:szCs w:val="21"/>
          <w:shd w:val="clear" w:color="auto" w:fill="FFFFFF"/>
        </w:rPr>
        <w:t>4</w:t>
      </w:r>
      <w:r w:rsidR="0005687A" w:rsidRPr="0005687A">
        <w:rPr>
          <w:rFonts w:ascii="Times New Roman" w:hAnsi="Times New Roman" w:cs="Times New Roman"/>
          <w:snapToGrid w:val="0"/>
          <w:color w:val="222222"/>
          <w:szCs w:val="21"/>
          <w:shd w:val="clear" w:color="auto" w:fill="FFFFFF"/>
        </w:rPr>
        <w:t xml:space="preserve">, </w:t>
      </w:r>
      <w:r>
        <w:rPr>
          <w:rFonts w:ascii="Times New Roman" w:hAnsi="Times New Roman" w:cs="Times New Roman"/>
          <w:snapToGrid w:val="0"/>
          <w:color w:val="222222"/>
          <w:szCs w:val="21"/>
          <w:shd w:val="clear" w:color="auto" w:fill="FFFFFF"/>
        </w:rPr>
        <w:t>Wednesday</w:t>
      </w:r>
      <w:r w:rsidR="000F473B">
        <w:rPr>
          <w:rFonts w:ascii="Times New Roman" w:hAnsi="Times New Roman" w:cs="Times New Roman" w:hint="eastAsia"/>
          <w:snapToGrid w:val="0"/>
          <w:color w:val="222222"/>
          <w:szCs w:val="21"/>
          <w:shd w:val="clear" w:color="auto" w:fill="FFFFFF"/>
        </w:rPr>
        <w:t>:</w:t>
      </w:r>
      <w:r w:rsidR="0005687A" w:rsidRPr="0005687A">
        <w:rPr>
          <w:rFonts w:ascii="Times New Roman" w:hAnsi="Times New Roman" w:cs="Times New Roman"/>
          <w:snapToGrid w:val="0"/>
          <w:color w:val="222222"/>
          <w:szCs w:val="21"/>
          <w:shd w:val="clear" w:color="auto" w:fill="FFFFFF"/>
        </w:rPr>
        <w:t xml:space="preserve"> </w:t>
      </w:r>
      <w:r w:rsidR="003558F4">
        <w:rPr>
          <w:rFonts w:ascii="Times New Roman" w:hAnsi="Times New Roman" w:cs="Times New Roman"/>
          <w:snapToGrid w:val="0"/>
          <w:color w:val="222222"/>
          <w:szCs w:val="21"/>
          <w:shd w:val="clear" w:color="auto" w:fill="FFFFFF"/>
        </w:rPr>
        <w:t>Field excursion, Day 1</w:t>
      </w:r>
    </w:p>
    <w:p w14:paraId="16814E6A" w14:textId="183FB4EF" w:rsidR="00081863" w:rsidRDefault="003558F4" w:rsidP="005C4020">
      <w:pPr>
        <w:adjustRightInd w:val="0"/>
        <w:snapToGrid w:val="0"/>
        <w:spacing w:line="276" w:lineRule="auto"/>
        <w:ind w:left="840"/>
        <w:rPr>
          <w:rFonts w:ascii="Times New Roman" w:hAnsi="Times New Roman" w:cs="Times New Roman"/>
          <w:snapToGrid w:val="0"/>
          <w:color w:val="222222"/>
          <w:szCs w:val="21"/>
          <w:shd w:val="clear" w:color="auto" w:fill="FFFFFF"/>
        </w:rPr>
      </w:pPr>
      <w:r>
        <w:rPr>
          <w:rFonts w:ascii="Times New Roman" w:hAnsi="Times New Roman" w:cs="Times New Roman"/>
          <w:snapToGrid w:val="0"/>
          <w:color w:val="222222"/>
          <w:szCs w:val="21"/>
          <w:shd w:val="clear" w:color="auto" w:fill="FFFFFF"/>
        </w:rPr>
        <w:t>08</w:t>
      </w:r>
      <w:r w:rsidR="00081863">
        <w:rPr>
          <w:rFonts w:ascii="Times New Roman" w:hAnsi="Times New Roman" w:cs="Times New Roman"/>
          <w:snapToGrid w:val="0"/>
          <w:color w:val="222222"/>
          <w:szCs w:val="21"/>
          <w:shd w:val="clear" w:color="auto" w:fill="FFFFFF"/>
        </w:rPr>
        <w:t>:</w:t>
      </w:r>
      <w:r>
        <w:rPr>
          <w:rFonts w:ascii="Times New Roman" w:hAnsi="Times New Roman" w:cs="Times New Roman"/>
          <w:snapToGrid w:val="0"/>
          <w:color w:val="222222"/>
          <w:szCs w:val="21"/>
          <w:shd w:val="clear" w:color="auto" w:fill="FFFFFF"/>
        </w:rPr>
        <w:t>0</w:t>
      </w:r>
      <w:r w:rsidR="00081863">
        <w:rPr>
          <w:rFonts w:ascii="Times New Roman" w:hAnsi="Times New Roman" w:cs="Times New Roman"/>
          <w:snapToGrid w:val="0"/>
          <w:color w:val="222222"/>
          <w:szCs w:val="21"/>
          <w:shd w:val="clear" w:color="auto" w:fill="FFFFFF"/>
        </w:rPr>
        <w:t xml:space="preserve">0 </w:t>
      </w:r>
      <w:r w:rsidR="007F3AF3">
        <w:rPr>
          <w:rFonts w:ascii="Times New Roman" w:hAnsi="Times New Roman" w:cs="Times New Roman"/>
          <w:snapToGrid w:val="0"/>
          <w:color w:val="222222"/>
          <w:szCs w:val="21"/>
          <w:shd w:val="clear" w:color="auto" w:fill="FFFFFF"/>
        </w:rPr>
        <w:t>to</w:t>
      </w:r>
      <w:r w:rsidR="00081863">
        <w:rPr>
          <w:rFonts w:ascii="Times New Roman" w:hAnsi="Times New Roman" w:cs="Times New Roman"/>
          <w:snapToGrid w:val="0"/>
          <w:color w:val="222222"/>
          <w:szCs w:val="21"/>
          <w:shd w:val="clear" w:color="auto" w:fill="FFFFFF"/>
        </w:rPr>
        <w:t xml:space="preserve"> </w:t>
      </w:r>
      <w:r>
        <w:rPr>
          <w:rFonts w:ascii="Times New Roman" w:hAnsi="Times New Roman" w:cs="Times New Roman"/>
          <w:snapToGrid w:val="0"/>
          <w:color w:val="222222"/>
          <w:szCs w:val="21"/>
          <w:shd w:val="clear" w:color="auto" w:fill="FFFFFF"/>
        </w:rPr>
        <w:t>20:00</w:t>
      </w:r>
      <w:r w:rsidR="00081863">
        <w:rPr>
          <w:rFonts w:ascii="Times New Roman" w:hAnsi="Times New Roman" w:cs="Times New Roman"/>
          <w:snapToGrid w:val="0"/>
          <w:color w:val="222222"/>
          <w:szCs w:val="21"/>
          <w:shd w:val="clear" w:color="auto" w:fill="FFFFFF"/>
        </w:rPr>
        <w:t xml:space="preserve"> –</w:t>
      </w:r>
      <w:r w:rsidR="007F3AF3">
        <w:rPr>
          <w:rFonts w:ascii="Times New Roman" w:hAnsi="Times New Roman" w:cs="Times New Roman"/>
          <w:snapToGrid w:val="0"/>
          <w:color w:val="222222"/>
          <w:szCs w:val="21"/>
          <w:shd w:val="clear" w:color="auto" w:fill="FFFFFF"/>
        </w:rPr>
        <w:t xml:space="preserve"> </w:t>
      </w:r>
      <w:proofErr w:type="spellStart"/>
      <w:r w:rsidR="007F3AF3">
        <w:rPr>
          <w:rFonts w:ascii="Times New Roman" w:hAnsi="Times New Roman" w:cs="Times New Roman"/>
          <w:snapToGrid w:val="0"/>
          <w:color w:val="222222"/>
          <w:szCs w:val="21"/>
          <w:shd w:val="clear" w:color="auto" w:fill="FFFFFF"/>
        </w:rPr>
        <w:t>Dujiangyuan</w:t>
      </w:r>
      <w:proofErr w:type="spellEnd"/>
      <w:r w:rsidR="007F3AF3">
        <w:rPr>
          <w:rFonts w:ascii="Times New Roman" w:hAnsi="Times New Roman" w:cs="Times New Roman"/>
          <w:snapToGrid w:val="0"/>
          <w:color w:val="222222"/>
          <w:szCs w:val="21"/>
          <w:shd w:val="clear" w:color="auto" w:fill="FFFFFF"/>
        </w:rPr>
        <w:t xml:space="preserve"> Panda Valley, Sanxingdui Museum, lunch, dinner</w:t>
      </w:r>
    </w:p>
    <w:p w14:paraId="79A9EE4E" w14:textId="36790435" w:rsidR="00081863" w:rsidRDefault="003558F4" w:rsidP="005C4020">
      <w:pPr>
        <w:adjustRightInd w:val="0"/>
        <w:snapToGrid w:val="0"/>
        <w:spacing w:line="276" w:lineRule="auto"/>
        <w:rPr>
          <w:rFonts w:ascii="Times New Roman" w:hAnsi="Times New Roman" w:cs="Times New Roman"/>
          <w:snapToGrid w:val="0"/>
          <w:color w:val="222222"/>
          <w:szCs w:val="21"/>
          <w:shd w:val="clear" w:color="auto" w:fill="FFFFFF"/>
        </w:rPr>
      </w:pPr>
      <w:r>
        <w:rPr>
          <w:rFonts w:ascii="Times New Roman" w:hAnsi="Times New Roman" w:cs="Times New Roman"/>
          <w:snapToGrid w:val="0"/>
          <w:color w:val="222222"/>
          <w:szCs w:val="21"/>
          <w:shd w:val="clear" w:color="auto" w:fill="FFFFFF"/>
        </w:rPr>
        <w:t>Oct</w:t>
      </w:r>
      <w:r w:rsidR="0005687A" w:rsidRPr="0005687A">
        <w:rPr>
          <w:rFonts w:ascii="Times New Roman" w:hAnsi="Times New Roman" w:cs="Times New Roman"/>
          <w:snapToGrid w:val="0"/>
          <w:color w:val="222222"/>
          <w:szCs w:val="21"/>
          <w:shd w:val="clear" w:color="auto" w:fill="FFFFFF"/>
        </w:rPr>
        <w:t>. 1</w:t>
      </w:r>
      <w:r>
        <w:rPr>
          <w:rFonts w:ascii="Times New Roman" w:hAnsi="Times New Roman" w:cs="Times New Roman"/>
          <w:snapToGrid w:val="0"/>
          <w:color w:val="222222"/>
          <w:szCs w:val="21"/>
          <w:shd w:val="clear" w:color="auto" w:fill="FFFFFF"/>
        </w:rPr>
        <w:t>5</w:t>
      </w:r>
      <w:r w:rsidR="0005687A" w:rsidRPr="0005687A">
        <w:rPr>
          <w:rFonts w:ascii="Times New Roman" w:hAnsi="Times New Roman" w:cs="Times New Roman"/>
          <w:snapToGrid w:val="0"/>
          <w:color w:val="222222"/>
          <w:szCs w:val="21"/>
          <w:shd w:val="clear" w:color="auto" w:fill="FFFFFF"/>
        </w:rPr>
        <w:t xml:space="preserve">, </w:t>
      </w:r>
      <w:r>
        <w:rPr>
          <w:rFonts w:ascii="Times New Roman" w:hAnsi="Times New Roman" w:cs="Times New Roman"/>
          <w:snapToGrid w:val="0"/>
          <w:color w:val="222222"/>
          <w:szCs w:val="21"/>
          <w:shd w:val="clear" w:color="auto" w:fill="FFFFFF"/>
        </w:rPr>
        <w:t>Thursday</w:t>
      </w:r>
      <w:r w:rsidR="000F473B">
        <w:rPr>
          <w:rFonts w:ascii="Times New Roman" w:hAnsi="Times New Roman" w:cs="Times New Roman" w:hint="eastAsia"/>
          <w:snapToGrid w:val="0"/>
          <w:color w:val="222222"/>
          <w:szCs w:val="21"/>
          <w:shd w:val="clear" w:color="auto" w:fill="FFFFFF"/>
        </w:rPr>
        <w:t>:</w:t>
      </w:r>
      <w:r w:rsidR="0005687A" w:rsidRPr="0005687A">
        <w:rPr>
          <w:rFonts w:ascii="Times New Roman" w:hAnsi="Times New Roman" w:cs="Times New Roman"/>
          <w:snapToGrid w:val="0"/>
          <w:color w:val="222222"/>
          <w:szCs w:val="21"/>
          <w:shd w:val="clear" w:color="auto" w:fill="FFFFFF"/>
        </w:rPr>
        <w:t xml:space="preserve"> </w:t>
      </w:r>
      <w:r>
        <w:rPr>
          <w:rFonts w:ascii="Times New Roman" w:hAnsi="Times New Roman" w:cs="Times New Roman"/>
          <w:snapToGrid w:val="0"/>
          <w:color w:val="222222"/>
          <w:szCs w:val="21"/>
          <w:shd w:val="clear" w:color="auto" w:fill="FFFFFF"/>
        </w:rPr>
        <w:t>Field excursion, Day 2</w:t>
      </w:r>
    </w:p>
    <w:p w14:paraId="2702B46C" w14:textId="070C5000" w:rsidR="00081863" w:rsidRDefault="007F3AF3" w:rsidP="005C4020">
      <w:pPr>
        <w:adjustRightInd w:val="0"/>
        <w:snapToGrid w:val="0"/>
        <w:spacing w:line="276" w:lineRule="auto"/>
        <w:ind w:left="840"/>
        <w:rPr>
          <w:rFonts w:ascii="Times New Roman" w:hAnsi="Times New Roman" w:cs="Times New Roman"/>
          <w:snapToGrid w:val="0"/>
          <w:color w:val="222222"/>
          <w:szCs w:val="21"/>
          <w:shd w:val="clear" w:color="auto" w:fill="FFFFFF"/>
        </w:rPr>
      </w:pPr>
      <w:r>
        <w:rPr>
          <w:rFonts w:ascii="Times New Roman" w:hAnsi="Times New Roman" w:cs="Times New Roman"/>
          <w:snapToGrid w:val="0"/>
          <w:color w:val="222222"/>
          <w:szCs w:val="21"/>
          <w:shd w:val="clear" w:color="auto" w:fill="FFFFFF"/>
        </w:rPr>
        <w:t>08</w:t>
      </w:r>
      <w:r w:rsidR="00081863">
        <w:rPr>
          <w:rFonts w:ascii="Times New Roman" w:hAnsi="Times New Roman" w:cs="Times New Roman"/>
          <w:snapToGrid w:val="0"/>
          <w:color w:val="222222"/>
          <w:szCs w:val="21"/>
          <w:shd w:val="clear" w:color="auto" w:fill="FFFFFF"/>
        </w:rPr>
        <w:t>:</w:t>
      </w:r>
      <w:r>
        <w:rPr>
          <w:rFonts w:ascii="Times New Roman" w:hAnsi="Times New Roman" w:cs="Times New Roman"/>
          <w:snapToGrid w:val="0"/>
          <w:color w:val="222222"/>
          <w:szCs w:val="21"/>
          <w:shd w:val="clear" w:color="auto" w:fill="FFFFFF"/>
        </w:rPr>
        <w:t>0</w:t>
      </w:r>
      <w:r w:rsidR="00081863">
        <w:rPr>
          <w:rFonts w:ascii="Times New Roman" w:hAnsi="Times New Roman" w:cs="Times New Roman"/>
          <w:snapToGrid w:val="0"/>
          <w:color w:val="222222"/>
          <w:szCs w:val="21"/>
          <w:shd w:val="clear" w:color="auto" w:fill="FFFFFF"/>
        </w:rPr>
        <w:t>0</w:t>
      </w:r>
      <w:r>
        <w:rPr>
          <w:rFonts w:ascii="Times New Roman" w:hAnsi="Times New Roman" w:cs="Times New Roman"/>
          <w:snapToGrid w:val="0"/>
          <w:color w:val="222222"/>
          <w:szCs w:val="21"/>
          <w:shd w:val="clear" w:color="auto" w:fill="FFFFFF"/>
        </w:rPr>
        <w:t xml:space="preserve"> to 20:00</w:t>
      </w:r>
      <w:r w:rsidR="00081863">
        <w:rPr>
          <w:rFonts w:ascii="Times New Roman" w:hAnsi="Times New Roman" w:cs="Times New Roman"/>
          <w:snapToGrid w:val="0"/>
          <w:color w:val="222222"/>
          <w:szCs w:val="21"/>
          <w:shd w:val="clear" w:color="auto" w:fill="FFFFFF"/>
        </w:rPr>
        <w:t xml:space="preserve"> – </w:t>
      </w:r>
      <w:proofErr w:type="spellStart"/>
      <w:r>
        <w:rPr>
          <w:rFonts w:ascii="Times New Roman" w:hAnsi="Times New Roman" w:cs="Times New Roman"/>
          <w:snapToGrid w:val="0"/>
          <w:color w:val="222222"/>
          <w:szCs w:val="21"/>
          <w:shd w:val="clear" w:color="auto" w:fill="FFFFFF"/>
        </w:rPr>
        <w:t>Jiuzhaigou</w:t>
      </w:r>
      <w:proofErr w:type="spellEnd"/>
      <w:r>
        <w:rPr>
          <w:rFonts w:ascii="Times New Roman" w:hAnsi="Times New Roman" w:cs="Times New Roman"/>
          <w:snapToGrid w:val="0"/>
          <w:color w:val="222222"/>
          <w:szCs w:val="21"/>
          <w:shd w:val="clear" w:color="auto" w:fill="FFFFFF"/>
        </w:rPr>
        <w:t xml:space="preserve"> National Park, </w:t>
      </w:r>
      <w:proofErr w:type="spellStart"/>
      <w:r>
        <w:rPr>
          <w:rFonts w:ascii="Times New Roman" w:hAnsi="Times New Roman" w:cs="Times New Roman"/>
          <w:snapToGrid w:val="0"/>
          <w:color w:val="222222"/>
          <w:szCs w:val="21"/>
          <w:shd w:val="clear" w:color="auto" w:fill="FFFFFF"/>
        </w:rPr>
        <w:t>Minjiangyuan</w:t>
      </w:r>
      <w:proofErr w:type="spellEnd"/>
      <w:r>
        <w:rPr>
          <w:rFonts w:ascii="Times New Roman" w:hAnsi="Times New Roman" w:cs="Times New Roman"/>
          <w:snapToGrid w:val="0"/>
          <w:color w:val="222222"/>
          <w:szCs w:val="21"/>
          <w:shd w:val="clear" w:color="auto" w:fill="FFFFFF"/>
        </w:rPr>
        <w:t xml:space="preserve"> National Wetland Park, lunch, dinner</w:t>
      </w:r>
    </w:p>
    <w:p w14:paraId="2DD04DAE" w14:textId="31D4F90F" w:rsidR="00081863" w:rsidRDefault="007F3AF3" w:rsidP="005C4020">
      <w:pPr>
        <w:adjustRightInd w:val="0"/>
        <w:snapToGrid w:val="0"/>
        <w:spacing w:line="276" w:lineRule="auto"/>
        <w:rPr>
          <w:rFonts w:ascii="Times New Roman" w:hAnsi="Times New Roman" w:cs="Times New Roman"/>
          <w:snapToGrid w:val="0"/>
          <w:color w:val="222222"/>
          <w:szCs w:val="21"/>
          <w:shd w:val="clear" w:color="auto" w:fill="FFFFFF"/>
        </w:rPr>
      </w:pPr>
      <w:r>
        <w:rPr>
          <w:rFonts w:ascii="Times New Roman" w:hAnsi="Times New Roman" w:cs="Times New Roman"/>
          <w:snapToGrid w:val="0"/>
          <w:color w:val="222222"/>
          <w:szCs w:val="21"/>
          <w:shd w:val="clear" w:color="auto" w:fill="FFFFFF"/>
        </w:rPr>
        <w:t>Oct</w:t>
      </w:r>
      <w:r w:rsidR="0005687A" w:rsidRPr="0005687A">
        <w:rPr>
          <w:rFonts w:ascii="Times New Roman" w:hAnsi="Times New Roman" w:cs="Times New Roman"/>
          <w:snapToGrid w:val="0"/>
          <w:color w:val="222222"/>
          <w:szCs w:val="21"/>
          <w:shd w:val="clear" w:color="auto" w:fill="FFFFFF"/>
        </w:rPr>
        <w:t>. 1</w:t>
      </w:r>
      <w:r>
        <w:rPr>
          <w:rFonts w:ascii="Times New Roman" w:hAnsi="Times New Roman" w:cs="Times New Roman"/>
          <w:snapToGrid w:val="0"/>
          <w:color w:val="222222"/>
          <w:szCs w:val="21"/>
          <w:shd w:val="clear" w:color="auto" w:fill="FFFFFF"/>
        </w:rPr>
        <w:t>6</w:t>
      </w:r>
      <w:r w:rsidR="0005687A" w:rsidRPr="0005687A">
        <w:rPr>
          <w:rFonts w:ascii="Times New Roman" w:hAnsi="Times New Roman" w:cs="Times New Roman"/>
          <w:snapToGrid w:val="0"/>
          <w:color w:val="222222"/>
          <w:szCs w:val="21"/>
          <w:shd w:val="clear" w:color="auto" w:fill="FFFFFF"/>
        </w:rPr>
        <w:t xml:space="preserve">, </w:t>
      </w:r>
      <w:r>
        <w:rPr>
          <w:rFonts w:ascii="Times New Roman" w:hAnsi="Times New Roman" w:cs="Times New Roman"/>
          <w:snapToGrid w:val="0"/>
          <w:color w:val="222222"/>
          <w:szCs w:val="21"/>
          <w:shd w:val="clear" w:color="auto" w:fill="FFFFFF"/>
        </w:rPr>
        <w:t>Friday</w:t>
      </w:r>
      <w:r w:rsidR="000F473B">
        <w:rPr>
          <w:rFonts w:ascii="Times New Roman" w:hAnsi="Times New Roman" w:cs="Times New Roman" w:hint="eastAsia"/>
          <w:snapToGrid w:val="0"/>
          <w:color w:val="222222"/>
          <w:szCs w:val="21"/>
          <w:shd w:val="clear" w:color="auto" w:fill="FFFFFF"/>
        </w:rPr>
        <w:t>:</w:t>
      </w:r>
      <w:r w:rsidR="0005687A" w:rsidRPr="0005687A">
        <w:rPr>
          <w:rFonts w:ascii="Times New Roman" w:hAnsi="Times New Roman" w:cs="Times New Roman"/>
          <w:snapToGrid w:val="0"/>
          <w:color w:val="222222"/>
          <w:szCs w:val="21"/>
          <w:shd w:val="clear" w:color="auto" w:fill="FFFFFF"/>
        </w:rPr>
        <w:t xml:space="preserve"> </w:t>
      </w:r>
      <w:r w:rsidR="00CB7F02">
        <w:rPr>
          <w:rFonts w:ascii="Times New Roman" w:hAnsi="Times New Roman" w:cs="Times New Roman"/>
          <w:snapToGrid w:val="0"/>
          <w:color w:val="222222"/>
          <w:szCs w:val="21"/>
          <w:shd w:val="clear" w:color="auto" w:fill="FFFFFF"/>
        </w:rPr>
        <w:t xml:space="preserve">Field excursion, Day </w:t>
      </w:r>
      <w:r w:rsidR="00CB7F02">
        <w:rPr>
          <w:rFonts w:ascii="Times New Roman" w:hAnsi="Times New Roman" w:cs="Times New Roman" w:hint="eastAsia"/>
          <w:snapToGrid w:val="0"/>
          <w:color w:val="222222"/>
          <w:szCs w:val="21"/>
          <w:shd w:val="clear" w:color="auto" w:fill="FFFFFF"/>
        </w:rPr>
        <w:t>3</w:t>
      </w:r>
    </w:p>
    <w:p w14:paraId="71EEE79A" w14:textId="68FA571D" w:rsidR="00D82BA9" w:rsidRDefault="007F3AF3" w:rsidP="005C4020">
      <w:pPr>
        <w:adjustRightInd w:val="0"/>
        <w:snapToGrid w:val="0"/>
        <w:spacing w:line="276" w:lineRule="auto"/>
        <w:ind w:left="840"/>
        <w:rPr>
          <w:rFonts w:ascii="Times New Roman" w:hAnsi="Times New Roman" w:cs="Times New Roman"/>
          <w:snapToGrid w:val="0"/>
          <w:color w:val="222222"/>
          <w:szCs w:val="21"/>
        </w:rPr>
      </w:pPr>
      <w:r>
        <w:rPr>
          <w:rFonts w:ascii="Times New Roman" w:hAnsi="Times New Roman" w:cs="Times New Roman"/>
          <w:snapToGrid w:val="0"/>
          <w:color w:val="222222"/>
          <w:szCs w:val="21"/>
          <w:shd w:val="clear" w:color="auto" w:fill="FFFFFF"/>
        </w:rPr>
        <w:t xml:space="preserve">08:00 to 20:00 </w:t>
      </w:r>
      <w:r w:rsidR="00081863">
        <w:rPr>
          <w:rFonts w:ascii="Times New Roman" w:hAnsi="Times New Roman" w:cs="Times New Roman"/>
          <w:snapToGrid w:val="0"/>
          <w:color w:val="222222"/>
          <w:szCs w:val="21"/>
          <w:shd w:val="clear" w:color="auto" w:fill="FFFFFF"/>
        </w:rPr>
        <w:t xml:space="preserve">– </w:t>
      </w:r>
      <w:r>
        <w:rPr>
          <w:rFonts w:ascii="Times New Roman" w:hAnsi="Times New Roman" w:cs="Times New Roman"/>
          <w:snapToGrid w:val="0"/>
          <w:color w:val="222222"/>
          <w:szCs w:val="21"/>
          <w:shd w:val="clear" w:color="auto" w:fill="FFFFFF"/>
        </w:rPr>
        <w:t xml:space="preserve">China Qiang Museum, Ancient Qiang city, Wenchuan Earthquake Showroom and Museum, lunch. Accommodation at </w:t>
      </w:r>
      <w:r>
        <w:rPr>
          <w:rFonts w:ascii="Times New Roman" w:hAnsi="Times New Roman" w:cs="Times New Roman"/>
          <w:sz w:val="22"/>
        </w:rPr>
        <w:t xml:space="preserve">Crowne Plaza Chengdu </w:t>
      </w:r>
      <w:proofErr w:type="spellStart"/>
      <w:r>
        <w:rPr>
          <w:rFonts w:ascii="Times New Roman" w:hAnsi="Times New Roman" w:cs="Times New Roman"/>
          <w:sz w:val="22"/>
        </w:rPr>
        <w:t>Wuhou</w:t>
      </w:r>
      <w:proofErr w:type="spellEnd"/>
    </w:p>
    <w:p w14:paraId="7537F002" w14:textId="539B6DA7" w:rsidR="00081863" w:rsidRDefault="007F3AF3" w:rsidP="005C4020">
      <w:pPr>
        <w:adjustRightInd w:val="0"/>
        <w:snapToGrid w:val="0"/>
        <w:spacing w:line="276" w:lineRule="auto"/>
        <w:rPr>
          <w:rFonts w:ascii="Times New Roman" w:hAnsi="Times New Roman" w:cs="Times New Roman"/>
          <w:snapToGrid w:val="0"/>
          <w:color w:val="222222"/>
          <w:szCs w:val="21"/>
          <w:shd w:val="clear" w:color="auto" w:fill="FFFFFF"/>
        </w:rPr>
      </w:pPr>
      <w:r>
        <w:rPr>
          <w:rFonts w:ascii="Times New Roman" w:hAnsi="Times New Roman" w:cs="Times New Roman"/>
          <w:snapToGrid w:val="0"/>
          <w:color w:val="222222"/>
          <w:szCs w:val="21"/>
          <w:shd w:val="clear" w:color="auto" w:fill="FFFFFF"/>
        </w:rPr>
        <w:t>Oct</w:t>
      </w:r>
      <w:r w:rsidR="00081863">
        <w:rPr>
          <w:rFonts w:ascii="Times New Roman" w:hAnsi="Times New Roman" w:cs="Times New Roman"/>
          <w:snapToGrid w:val="0"/>
          <w:color w:val="222222"/>
          <w:szCs w:val="21"/>
          <w:shd w:val="clear" w:color="auto" w:fill="FFFFFF"/>
        </w:rPr>
        <w:t xml:space="preserve">. </w:t>
      </w:r>
      <w:r>
        <w:rPr>
          <w:rFonts w:ascii="Times New Roman" w:hAnsi="Times New Roman" w:cs="Times New Roman"/>
          <w:snapToGrid w:val="0"/>
          <w:color w:val="222222"/>
          <w:szCs w:val="21"/>
          <w:shd w:val="clear" w:color="auto" w:fill="FFFFFF"/>
        </w:rPr>
        <w:t>17</w:t>
      </w:r>
      <w:r w:rsidR="0005687A" w:rsidRPr="0005687A">
        <w:rPr>
          <w:rFonts w:ascii="Times New Roman" w:hAnsi="Times New Roman" w:cs="Times New Roman"/>
          <w:snapToGrid w:val="0"/>
          <w:color w:val="222222"/>
          <w:szCs w:val="21"/>
          <w:shd w:val="clear" w:color="auto" w:fill="FFFFFF"/>
        </w:rPr>
        <w:t xml:space="preserve">, </w:t>
      </w:r>
      <w:r w:rsidR="00903F6B">
        <w:rPr>
          <w:rFonts w:ascii="Times New Roman" w:hAnsi="Times New Roman" w:cs="Times New Roman"/>
          <w:snapToGrid w:val="0"/>
          <w:color w:val="222222"/>
          <w:szCs w:val="21"/>
          <w:shd w:val="clear" w:color="auto" w:fill="FFFFFF"/>
        </w:rPr>
        <w:t>Saturday</w:t>
      </w:r>
      <w:r w:rsidR="000F473B">
        <w:rPr>
          <w:rFonts w:ascii="Times New Roman" w:hAnsi="Times New Roman" w:cs="Times New Roman" w:hint="eastAsia"/>
          <w:snapToGrid w:val="0"/>
          <w:color w:val="222222"/>
          <w:szCs w:val="21"/>
          <w:shd w:val="clear" w:color="auto" w:fill="FFFFFF"/>
        </w:rPr>
        <w:t>:</w:t>
      </w:r>
      <w:r w:rsidR="0005687A" w:rsidRPr="0005687A">
        <w:rPr>
          <w:rFonts w:ascii="Times New Roman" w:hAnsi="Times New Roman" w:cs="Times New Roman"/>
          <w:snapToGrid w:val="0"/>
          <w:color w:val="222222"/>
          <w:szCs w:val="21"/>
          <w:shd w:val="clear" w:color="auto" w:fill="FFFFFF"/>
        </w:rPr>
        <w:t xml:space="preserve"> </w:t>
      </w:r>
      <w:r w:rsidR="0072357A">
        <w:rPr>
          <w:rFonts w:ascii="Times New Roman" w:hAnsi="Times New Roman" w:cs="Times New Roman"/>
          <w:snapToGrid w:val="0"/>
          <w:color w:val="222222"/>
          <w:szCs w:val="21"/>
          <w:shd w:val="clear" w:color="auto" w:fill="FFFFFF"/>
        </w:rPr>
        <w:t>Departure</w:t>
      </w:r>
    </w:p>
    <w:p w14:paraId="191F9027" w14:textId="77777777" w:rsidR="001B0AC9" w:rsidRDefault="001B0AC9" w:rsidP="005C4020">
      <w:pPr>
        <w:widowControl/>
        <w:adjustRightInd w:val="0"/>
        <w:snapToGrid w:val="0"/>
        <w:spacing w:line="276" w:lineRule="auto"/>
        <w:jc w:val="left"/>
        <w:rPr>
          <w:rFonts w:ascii="Times New Roman" w:hAnsi="Times New Roman" w:cs="Times New Roman"/>
          <w:b/>
          <w:szCs w:val="21"/>
        </w:rPr>
      </w:pPr>
    </w:p>
    <w:p w14:paraId="72527B32" w14:textId="77777777" w:rsidR="00654F3E" w:rsidRDefault="00654F3E" w:rsidP="005C4020">
      <w:pPr>
        <w:widowControl/>
        <w:adjustRightInd w:val="0"/>
        <w:snapToGrid w:val="0"/>
        <w:spacing w:line="276" w:lineRule="auto"/>
        <w:jc w:val="left"/>
        <w:rPr>
          <w:rFonts w:ascii="Times New Roman" w:hAnsi="Times New Roman" w:cs="Times New Roman"/>
          <w:b/>
          <w:szCs w:val="21"/>
        </w:rPr>
      </w:pPr>
    </w:p>
    <w:p w14:paraId="6AE9D98B" w14:textId="77777777" w:rsidR="007B05BE" w:rsidRPr="00CB7F02" w:rsidRDefault="007B05BE" w:rsidP="00146B7F">
      <w:pPr>
        <w:widowControl/>
        <w:adjustRightInd w:val="0"/>
        <w:snapToGrid w:val="0"/>
        <w:spacing w:line="276" w:lineRule="auto"/>
        <w:jc w:val="left"/>
        <w:rPr>
          <w:rFonts w:ascii="Times New Roman" w:hAnsi="Times New Roman" w:cs="Times New Roman"/>
          <w:b/>
          <w:szCs w:val="21"/>
        </w:rPr>
      </w:pPr>
      <w:r w:rsidRPr="00CB7F02">
        <w:rPr>
          <w:rFonts w:ascii="Times New Roman" w:hAnsi="Times New Roman" w:cs="Times New Roman"/>
          <w:b/>
          <w:szCs w:val="21"/>
        </w:rPr>
        <w:t>Conference Fee</w:t>
      </w:r>
      <w:r w:rsidR="009011A3" w:rsidRPr="00CB7F02">
        <w:rPr>
          <w:rFonts w:ascii="Times New Roman" w:hAnsi="Times New Roman" w:cs="Times New Roman"/>
          <w:b/>
          <w:szCs w:val="21"/>
        </w:rPr>
        <w:t>s</w:t>
      </w:r>
      <w:r w:rsidRPr="00CB7F02">
        <w:rPr>
          <w:rFonts w:ascii="Times New Roman" w:hAnsi="Times New Roman" w:cs="Times New Roman"/>
          <w:b/>
          <w:szCs w:val="21"/>
        </w:rPr>
        <w:t>:</w:t>
      </w:r>
    </w:p>
    <w:p w14:paraId="457000CC" w14:textId="7735622F" w:rsidR="00654F3E" w:rsidRPr="00CB7F02" w:rsidRDefault="0072357A" w:rsidP="00146B7F">
      <w:pPr>
        <w:widowControl/>
        <w:adjustRightInd w:val="0"/>
        <w:snapToGrid w:val="0"/>
        <w:spacing w:line="276" w:lineRule="auto"/>
        <w:jc w:val="left"/>
        <w:rPr>
          <w:rFonts w:ascii="Times New Roman" w:hAnsi="Times New Roman" w:cs="Times New Roman"/>
          <w:szCs w:val="21"/>
        </w:rPr>
      </w:pPr>
      <w:r w:rsidRPr="00CB7F02">
        <w:rPr>
          <w:rFonts w:ascii="Times New Roman" w:hAnsi="Times New Roman" w:cs="Times New Roman"/>
          <w:szCs w:val="21"/>
          <w:u w:val="single"/>
        </w:rPr>
        <w:t>Regular registration fee</w:t>
      </w:r>
      <w:r w:rsidR="006F4B44" w:rsidRPr="00CB7F02">
        <w:rPr>
          <w:rFonts w:ascii="Times New Roman" w:hAnsi="Times New Roman" w:cs="Times New Roman"/>
          <w:szCs w:val="21"/>
        </w:rPr>
        <w:t xml:space="preserve"> 300 USD</w:t>
      </w:r>
      <w:r w:rsidR="00654F3E" w:rsidRPr="00CB7F02">
        <w:rPr>
          <w:rFonts w:ascii="Times New Roman" w:hAnsi="Times New Roman" w:cs="Times New Roman"/>
          <w:szCs w:val="21"/>
        </w:rPr>
        <w:t xml:space="preserve"> / 2100 CNY</w:t>
      </w:r>
      <w:r w:rsidR="00136C01" w:rsidRPr="00CB7F02">
        <w:rPr>
          <w:rFonts w:ascii="Times New Roman" w:hAnsi="Times New Roman" w:cs="Times New Roman" w:hint="eastAsia"/>
          <w:szCs w:val="21"/>
          <w:u w:val="single"/>
        </w:rPr>
        <w:t xml:space="preserve"> (planned)</w:t>
      </w:r>
      <w:r w:rsidR="006F4B44" w:rsidRPr="002E4F3E">
        <w:rPr>
          <w:rFonts w:ascii="Times New Roman" w:hAnsi="Times New Roman" w:cs="Times New Roman"/>
          <w:szCs w:val="21"/>
        </w:rPr>
        <w:t xml:space="preserve"> </w:t>
      </w:r>
    </w:p>
    <w:p w14:paraId="78023DA2" w14:textId="6D89402D" w:rsidR="009011A3" w:rsidRPr="00CB7F02" w:rsidRDefault="006F4B44" w:rsidP="00146B7F">
      <w:pPr>
        <w:widowControl/>
        <w:adjustRightInd w:val="0"/>
        <w:snapToGrid w:val="0"/>
        <w:spacing w:line="276" w:lineRule="auto"/>
        <w:jc w:val="left"/>
        <w:rPr>
          <w:rFonts w:ascii="Times New Roman" w:hAnsi="Times New Roman" w:cs="Times New Roman"/>
          <w:szCs w:val="21"/>
          <w:lang w:val="en-GB"/>
        </w:rPr>
      </w:pPr>
      <w:r w:rsidRPr="00CB7F02">
        <w:rPr>
          <w:rFonts w:ascii="Times New Roman" w:hAnsi="Times New Roman" w:cs="Times New Roman"/>
          <w:szCs w:val="21"/>
        </w:rPr>
        <w:lastRenderedPageBreak/>
        <w:t xml:space="preserve">includes </w:t>
      </w:r>
      <w:r w:rsidR="00654F3E" w:rsidRPr="00CB7F02">
        <w:rPr>
          <w:rFonts w:ascii="Times New Roman" w:hAnsi="Times New Roman" w:cs="Times New Roman"/>
          <w:szCs w:val="21"/>
          <w:lang w:val="en-GB"/>
        </w:rPr>
        <w:t>participation in the scientific program, coffee breaks, lunches, dinner, banquet, and workshop materials</w:t>
      </w:r>
    </w:p>
    <w:p w14:paraId="2227CB2C" w14:textId="3F2492B3" w:rsidR="00654F3E" w:rsidRPr="00CB7F02" w:rsidRDefault="00654F3E" w:rsidP="00146B7F">
      <w:pPr>
        <w:widowControl/>
        <w:adjustRightInd w:val="0"/>
        <w:snapToGrid w:val="0"/>
        <w:spacing w:line="276" w:lineRule="auto"/>
        <w:jc w:val="left"/>
        <w:rPr>
          <w:rFonts w:ascii="Times New Roman" w:hAnsi="Times New Roman" w:cs="Times New Roman"/>
          <w:bCs/>
          <w:szCs w:val="21"/>
        </w:rPr>
      </w:pPr>
      <w:r w:rsidRPr="00CB7F02">
        <w:rPr>
          <w:rFonts w:ascii="Times New Roman" w:hAnsi="Times New Roman" w:cs="Times New Roman"/>
          <w:bCs/>
          <w:szCs w:val="21"/>
          <w:u w:val="single"/>
        </w:rPr>
        <w:t>Student’s registration fee</w:t>
      </w:r>
      <w:r w:rsidRPr="00CB7F02">
        <w:rPr>
          <w:rFonts w:ascii="Times New Roman" w:hAnsi="Times New Roman" w:cs="Times New Roman"/>
          <w:bCs/>
          <w:szCs w:val="21"/>
        </w:rPr>
        <w:t xml:space="preserve"> </w:t>
      </w:r>
      <w:r w:rsidRPr="00CB7F02">
        <w:rPr>
          <w:rFonts w:ascii="Times New Roman" w:hAnsi="Times New Roman" w:cs="Times New Roman"/>
          <w:szCs w:val="21"/>
        </w:rPr>
        <w:t>200 USD / 1400 CNY</w:t>
      </w:r>
      <w:r w:rsidR="00136C01" w:rsidRPr="00CB7F02">
        <w:rPr>
          <w:rFonts w:ascii="Times New Roman" w:hAnsi="Times New Roman" w:cs="Times New Roman" w:hint="eastAsia"/>
          <w:szCs w:val="21"/>
          <w:u w:val="single"/>
        </w:rPr>
        <w:t xml:space="preserve"> (planned)</w:t>
      </w:r>
    </w:p>
    <w:p w14:paraId="04BCC1EB" w14:textId="77777777" w:rsidR="00654F3E" w:rsidRPr="00CB7F02" w:rsidRDefault="00654F3E" w:rsidP="00146B7F">
      <w:pPr>
        <w:widowControl/>
        <w:adjustRightInd w:val="0"/>
        <w:snapToGrid w:val="0"/>
        <w:spacing w:line="276" w:lineRule="auto"/>
        <w:jc w:val="left"/>
        <w:rPr>
          <w:rFonts w:ascii="Times New Roman" w:hAnsi="Times New Roman" w:cs="Times New Roman"/>
          <w:szCs w:val="21"/>
          <w:lang w:val="en-GB"/>
        </w:rPr>
      </w:pPr>
      <w:r w:rsidRPr="00CB7F02">
        <w:rPr>
          <w:rFonts w:ascii="Times New Roman" w:hAnsi="Times New Roman" w:cs="Times New Roman"/>
          <w:szCs w:val="21"/>
        </w:rPr>
        <w:t xml:space="preserve">includes </w:t>
      </w:r>
      <w:r w:rsidRPr="00CB7F02">
        <w:rPr>
          <w:rFonts w:ascii="Times New Roman" w:hAnsi="Times New Roman" w:cs="Times New Roman"/>
          <w:szCs w:val="21"/>
          <w:lang w:val="en-GB"/>
        </w:rPr>
        <w:t>participation in the scientific program, coffee breaks, lunches, dinner, banquet, and workshop materials</w:t>
      </w:r>
    </w:p>
    <w:p w14:paraId="5C1430FB" w14:textId="2B45434E" w:rsidR="002522E6" w:rsidRPr="00CB7F02" w:rsidRDefault="00654F3E" w:rsidP="00146B7F">
      <w:pPr>
        <w:widowControl/>
        <w:adjustRightInd w:val="0"/>
        <w:snapToGrid w:val="0"/>
        <w:spacing w:line="276" w:lineRule="auto"/>
        <w:jc w:val="left"/>
        <w:rPr>
          <w:rFonts w:ascii="Times New Roman" w:hAnsi="Times New Roman" w:cs="Times New Roman"/>
          <w:bCs/>
          <w:szCs w:val="21"/>
          <w:lang w:val="en-GB"/>
        </w:rPr>
      </w:pPr>
      <w:r w:rsidRPr="00CB7F02">
        <w:rPr>
          <w:rFonts w:ascii="Times New Roman" w:hAnsi="Times New Roman" w:cs="Times New Roman"/>
          <w:bCs/>
          <w:szCs w:val="21"/>
          <w:u w:val="single"/>
          <w:lang w:val="en-GB"/>
        </w:rPr>
        <w:t>Accompanying persons</w:t>
      </w:r>
      <w:r w:rsidRPr="00CB7F02">
        <w:rPr>
          <w:rFonts w:ascii="Times New Roman" w:hAnsi="Times New Roman" w:cs="Times New Roman"/>
          <w:bCs/>
          <w:szCs w:val="21"/>
          <w:lang w:val="en-GB"/>
        </w:rPr>
        <w:t xml:space="preserve"> and other listeners are welcome to join the session </w:t>
      </w:r>
      <w:r w:rsidR="0091462D" w:rsidRPr="00CB7F02">
        <w:rPr>
          <w:rFonts w:ascii="Times New Roman" w:hAnsi="Times New Roman" w:cs="Times New Roman"/>
          <w:bCs/>
          <w:szCs w:val="21"/>
          <w:lang w:val="en-GB"/>
        </w:rPr>
        <w:t>at no cost</w:t>
      </w:r>
      <w:r w:rsidR="002522E6" w:rsidRPr="00CB7F02">
        <w:rPr>
          <w:rFonts w:ascii="Times New Roman" w:hAnsi="Times New Roman" w:cs="Times New Roman"/>
          <w:bCs/>
          <w:szCs w:val="21"/>
          <w:lang w:val="en-GB"/>
        </w:rPr>
        <w:t xml:space="preserve">. </w:t>
      </w:r>
    </w:p>
    <w:p w14:paraId="6F04DAEB" w14:textId="30CD8FA0" w:rsidR="00654F3E" w:rsidRPr="00CB7F02" w:rsidRDefault="002522E6" w:rsidP="00146B7F">
      <w:pPr>
        <w:widowControl/>
        <w:adjustRightInd w:val="0"/>
        <w:snapToGrid w:val="0"/>
        <w:spacing w:line="276" w:lineRule="auto"/>
        <w:jc w:val="left"/>
        <w:rPr>
          <w:rFonts w:ascii="Times New Roman" w:hAnsi="Times New Roman" w:cs="Times New Roman"/>
          <w:bCs/>
          <w:szCs w:val="21"/>
          <w:lang w:val="en-GB"/>
        </w:rPr>
      </w:pPr>
      <w:r w:rsidRPr="00CB7F02">
        <w:rPr>
          <w:rFonts w:ascii="Times New Roman" w:hAnsi="Times New Roman" w:cs="Times New Roman"/>
          <w:szCs w:val="21"/>
          <w:lang w:val="en-GB"/>
        </w:rPr>
        <w:t xml:space="preserve">Lunches, dinner, and banquet for registered accompanying persons should be paid separately. </w:t>
      </w:r>
    </w:p>
    <w:p w14:paraId="0908045C" w14:textId="77777777" w:rsidR="00654F3E" w:rsidRPr="00CB7F02" w:rsidRDefault="00654F3E" w:rsidP="00146B7F">
      <w:pPr>
        <w:widowControl/>
        <w:adjustRightInd w:val="0"/>
        <w:snapToGrid w:val="0"/>
        <w:spacing w:line="276" w:lineRule="auto"/>
        <w:jc w:val="left"/>
        <w:rPr>
          <w:rFonts w:ascii="Times New Roman" w:hAnsi="Times New Roman" w:cs="Times New Roman"/>
          <w:bCs/>
          <w:szCs w:val="21"/>
          <w:lang w:val="en-GB"/>
        </w:rPr>
      </w:pPr>
    </w:p>
    <w:p w14:paraId="384ED586" w14:textId="04D3E5A5" w:rsidR="002522E6" w:rsidRPr="00CB7F02" w:rsidRDefault="002522E6" w:rsidP="00146B7F">
      <w:pPr>
        <w:widowControl/>
        <w:adjustRightInd w:val="0"/>
        <w:snapToGrid w:val="0"/>
        <w:spacing w:line="276" w:lineRule="auto"/>
        <w:jc w:val="left"/>
        <w:rPr>
          <w:rFonts w:ascii="Times New Roman" w:hAnsi="Times New Roman" w:cs="Times New Roman"/>
          <w:bCs/>
          <w:szCs w:val="21"/>
          <w:u w:val="single"/>
          <w:lang w:val="en-GB"/>
        </w:rPr>
      </w:pPr>
      <w:r w:rsidRPr="00CB7F02">
        <w:rPr>
          <w:rFonts w:ascii="Times New Roman" w:hAnsi="Times New Roman" w:cs="Times New Roman"/>
          <w:bCs/>
          <w:szCs w:val="21"/>
          <w:u w:val="single"/>
          <w:lang w:val="en-GB"/>
        </w:rPr>
        <w:t>Field excursion fee</w:t>
      </w:r>
      <w:r w:rsidRPr="00CB7F02">
        <w:rPr>
          <w:rFonts w:ascii="Times New Roman" w:hAnsi="Times New Roman" w:cs="Times New Roman"/>
          <w:bCs/>
          <w:szCs w:val="21"/>
          <w:lang w:val="en-GB"/>
        </w:rPr>
        <w:t xml:space="preserve"> </w:t>
      </w:r>
      <w:r w:rsidRPr="00CB7F02">
        <w:rPr>
          <w:rFonts w:ascii="Times New Roman" w:hAnsi="Times New Roman" w:cs="Times New Roman"/>
          <w:szCs w:val="21"/>
        </w:rPr>
        <w:t>400 USD / 2800 CNY</w:t>
      </w:r>
      <w:r w:rsidR="00136C01" w:rsidRPr="00CB7F02">
        <w:rPr>
          <w:rFonts w:ascii="Times New Roman" w:hAnsi="Times New Roman" w:cs="Times New Roman" w:hint="eastAsia"/>
          <w:szCs w:val="21"/>
          <w:u w:val="single"/>
        </w:rPr>
        <w:t xml:space="preserve"> (planned)</w:t>
      </w:r>
    </w:p>
    <w:p w14:paraId="62B812D7" w14:textId="1561C450" w:rsidR="002522E6" w:rsidRPr="00CB7F02" w:rsidRDefault="002522E6" w:rsidP="00146B7F">
      <w:pPr>
        <w:widowControl/>
        <w:adjustRightInd w:val="0"/>
        <w:snapToGrid w:val="0"/>
        <w:spacing w:line="276" w:lineRule="auto"/>
        <w:jc w:val="left"/>
        <w:rPr>
          <w:rFonts w:ascii="Times New Roman" w:hAnsi="Times New Roman" w:cs="Times New Roman"/>
          <w:bCs/>
          <w:szCs w:val="21"/>
        </w:rPr>
      </w:pPr>
      <w:r w:rsidRPr="00CB7F02">
        <w:rPr>
          <w:rFonts w:ascii="Times New Roman" w:hAnsi="Times New Roman" w:cs="Times New Roman"/>
          <w:bCs/>
          <w:szCs w:val="21"/>
        </w:rPr>
        <w:t>Includes transportation, accommodation outside Chengdu, meals, tickets</w:t>
      </w:r>
      <w:r w:rsidR="0091462D" w:rsidRPr="00CB7F02">
        <w:rPr>
          <w:rFonts w:ascii="Times New Roman" w:hAnsi="Times New Roman" w:cs="Times New Roman"/>
          <w:bCs/>
          <w:szCs w:val="21"/>
        </w:rPr>
        <w:t>,</w:t>
      </w:r>
      <w:r w:rsidRPr="00CB7F02">
        <w:rPr>
          <w:rFonts w:ascii="Times New Roman" w:hAnsi="Times New Roman" w:cs="Times New Roman"/>
          <w:bCs/>
          <w:szCs w:val="21"/>
        </w:rPr>
        <w:t xml:space="preserve"> and guide services.</w:t>
      </w:r>
    </w:p>
    <w:p w14:paraId="2B528CDB" w14:textId="77777777" w:rsidR="002522E6" w:rsidRPr="00CB7F02" w:rsidRDefault="002522E6" w:rsidP="00146B7F">
      <w:pPr>
        <w:widowControl/>
        <w:adjustRightInd w:val="0"/>
        <w:snapToGrid w:val="0"/>
        <w:spacing w:line="276" w:lineRule="auto"/>
        <w:jc w:val="left"/>
        <w:rPr>
          <w:rFonts w:ascii="Times New Roman" w:hAnsi="Times New Roman" w:cs="Times New Roman"/>
          <w:bCs/>
          <w:szCs w:val="21"/>
        </w:rPr>
      </w:pPr>
    </w:p>
    <w:p w14:paraId="1C0A3046" w14:textId="7BE63AC7" w:rsidR="002522E6" w:rsidRPr="00CB7F02" w:rsidRDefault="002522E6" w:rsidP="00146B7F">
      <w:pPr>
        <w:widowControl/>
        <w:adjustRightInd w:val="0"/>
        <w:snapToGrid w:val="0"/>
        <w:spacing w:line="276" w:lineRule="auto"/>
        <w:jc w:val="left"/>
        <w:rPr>
          <w:rFonts w:ascii="Times New Roman" w:hAnsi="Times New Roman" w:cs="Times New Roman"/>
          <w:b/>
          <w:szCs w:val="21"/>
        </w:rPr>
      </w:pPr>
      <w:r w:rsidRPr="00CB7F02">
        <w:rPr>
          <w:rFonts w:ascii="Times New Roman" w:hAnsi="Times New Roman" w:cs="Times New Roman"/>
          <w:b/>
          <w:szCs w:val="21"/>
        </w:rPr>
        <w:t>Accommodation in Chengdu:</w:t>
      </w:r>
    </w:p>
    <w:p w14:paraId="5D7236CF" w14:textId="2CD1755F" w:rsidR="002522E6" w:rsidRPr="00CB7F02" w:rsidRDefault="002522E6" w:rsidP="00146B7F">
      <w:pPr>
        <w:widowControl/>
        <w:adjustRightInd w:val="0"/>
        <w:snapToGrid w:val="0"/>
        <w:spacing w:line="276" w:lineRule="auto"/>
        <w:jc w:val="left"/>
        <w:rPr>
          <w:rFonts w:ascii="Times New Roman" w:hAnsi="Times New Roman" w:cs="Times New Roman"/>
          <w:bCs/>
          <w:szCs w:val="21"/>
        </w:rPr>
      </w:pPr>
      <w:r w:rsidRPr="00CB7F02">
        <w:rPr>
          <w:rFonts w:ascii="Times New Roman" w:hAnsi="Times New Roman" w:cs="Times New Roman"/>
          <w:sz w:val="22"/>
        </w:rPr>
        <w:t xml:space="preserve">Crowne Plaza Chengdu </w:t>
      </w:r>
      <w:proofErr w:type="spellStart"/>
      <w:r w:rsidRPr="00CB7F02">
        <w:rPr>
          <w:rFonts w:ascii="Times New Roman" w:hAnsi="Times New Roman" w:cs="Times New Roman"/>
          <w:sz w:val="22"/>
        </w:rPr>
        <w:t>Wuhou</w:t>
      </w:r>
      <w:proofErr w:type="spellEnd"/>
      <w:r w:rsidRPr="00CB7F02">
        <w:rPr>
          <w:rFonts w:ascii="Times New Roman" w:hAnsi="Times New Roman" w:cs="Times New Roman"/>
          <w:sz w:val="22"/>
        </w:rPr>
        <w:t xml:space="preserve">, the </w:t>
      </w:r>
      <w:r w:rsidR="0091462D" w:rsidRPr="00CB7F02">
        <w:rPr>
          <w:rFonts w:ascii="Times New Roman" w:hAnsi="Times New Roman" w:cs="Times New Roman"/>
          <w:sz w:val="22"/>
        </w:rPr>
        <w:t>workshop venue, offers single and double rooms at a special rate</w:t>
      </w:r>
      <w:r w:rsidR="00BF0F82" w:rsidRPr="00CB7F02">
        <w:rPr>
          <w:rFonts w:ascii="Times New Roman" w:hAnsi="Times New Roman" w:cs="Times New Roman"/>
          <w:sz w:val="22"/>
        </w:rPr>
        <w:t xml:space="preserve"> of 70 USD / 500 CNY per room.</w:t>
      </w:r>
    </w:p>
    <w:p w14:paraId="5FBE8786" w14:textId="77777777" w:rsidR="009011A3" w:rsidRPr="00CB7F02" w:rsidRDefault="009011A3" w:rsidP="00146B7F">
      <w:pPr>
        <w:widowControl/>
        <w:adjustRightInd w:val="0"/>
        <w:snapToGrid w:val="0"/>
        <w:spacing w:line="276" w:lineRule="auto"/>
        <w:jc w:val="left"/>
        <w:rPr>
          <w:rFonts w:ascii="Times New Roman" w:hAnsi="Times New Roman" w:cs="Times New Roman"/>
          <w:b/>
          <w:szCs w:val="21"/>
        </w:rPr>
      </w:pPr>
    </w:p>
    <w:p w14:paraId="2B62098E" w14:textId="77777777" w:rsidR="009011A3" w:rsidRPr="00CB7F02" w:rsidRDefault="009011A3" w:rsidP="00146B7F">
      <w:pPr>
        <w:widowControl/>
        <w:adjustRightInd w:val="0"/>
        <w:snapToGrid w:val="0"/>
        <w:spacing w:line="276" w:lineRule="auto"/>
        <w:jc w:val="left"/>
        <w:rPr>
          <w:rFonts w:ascii="Times New Roman" w:hAnsi="Times New Roman" w:cs="Times New Roman"/>
          <w:b/>
          <w:szCs w:val="21"/>
        </w:rPr>
      </w:pPr>
      <w:r w:rsidRPr="00CB7F02">
        <w:rPr>
          <w:rFonts w:ascii="Times New Roman" w:hAnsi="Times New Roman" w:cs="Times New Roman"/>
          <w:b/>
          <w:szCs w:val="21"/>
        </w:rPr>
        <w:t xml:space="preserve">Registration: </w:t>
      </w:r>
    </w:p>
    <w:p w14:paraId="6B15594F" w14:textId="15310A38" w:rsidR="009011A3" w:rsidRPr="00CB7F02" w:rsidRDefault="009011A3" w:rsidP="00146B7F">
      <w:pPr>
        <w:widowControl/>
        <w:adjustRightInd w:val="0"/>
        <w:snapToGrid w:val="0"/>
        <w:spacing w:line="276" w:lineRule="auto"/>
        <w:jc w:val="left"/>
        <w:rPr>
          <w:rFonts w:ascii="Times New Roman" w:hAnsi="Times New Roman" w:cs="Times New Roman"/>
          <w:szCs w:val="21"/>
        </w:rPr>
      </w:pPr>
      <w:r w:rsidRPr="00CB7F02">
        <w:rPr>
          <w:rFonts w:ascii="Times New Roman" w:hAnsi="Times New Roman" w:cs="Times New Roman"/>
          <w:szCs w:val="21"/>
        </w:rPr>
        <w:t>Online registration</w:t>
      </w:r>
      <w:r w:rsidR="00340036" w:rsidRPr="00CB7F02">
        <w:rPr>
          <w:rFonts w:ascii="Times New Roman" w:hAnsi="Times New Roman" w:cs="Times New Roman"/>
          <w:szCs w:val="21"/>
        </w:rPr>
        <w:t xml:space="preserve"> and individual hotel </w:t>
      </w:r>
      <w:r w:rsidR="0091462D" w:rsidRPr="00CB7F02">
        <w:rPr>
          <w:rFonts w:ascii="Times New Roman" w:hAnsi="Times New Roman" w:cs="Times New Roman"/>
          <w:szCs w:val="21"/>
        </w:rPr>
        <w:t>bookings via the workshop website will open on</w:t>
      </w:r>
      <w:r w:rsidRPr="00CB7F02">
        <w:rPr>
          <w:rFonts w:ascii="Times New Roman" w:hAnsi="Times New Roman" w:cs="Times New Roman"/>
          <w:szCs w:val="21"/>
        </w:rPr>
        <w:t xml:space="preserve"> </w:t>
      </w:r>
      <w:r w:rsidR="00340036" w:rsidRPr="00CB7F02">
        <w:rPr>
          <w:rFonts w:ascii="Times New Roman" w:hAnsi="Times New Roman" w:cs="Times New Roman"/>
          <w:szCs w:val="21"/>
        </w:rPr>
        <w:t>January 1, 2026.</w:t>
      </w:r>
    </w:p>
    <w:p w14:paraId="2D102BE7" w14:textId="324ED6AA" w:rsidR="009011A3" w:rsidRPr="00CB7F02" w:rsidRDefault="00BF0F82" w:rsidP="00146B7F">
      <w:pPr>
        <w:widowControl/>
        <w:adjustRightInd w:val="0"/>
        <w:snapToGrid w:val="0"/>
        <w:spacing w:line="276" w:lineRule="auto"/>
        <w:jc w:val="left"/>
        <w:rPr>
          <w:rFonts w:ascii="Times New Roman" w:hAnsi="Times New Roman" w:cs="Times New Roman"/>
          <w:b/>
          <w:szCs w:val="21"/>
        </w:rPr>
      </w:pPr>
      <w:r w:rsidRPr="00CB7F02">
        <w:rPr>
          <w:rFonts w:ascii="Times New Roman" w:hAnsi="Times New Roman" w:cs="Times New Roman"/>
          <w:b/>
          <w:szCs w:val="21"/>
        </w:rPr>
        <w:t xml:space="preserve">Web-site: </w:t>
      </w:r>
      <w:r w:rsidR="00CB7F02" w:rsidRPr="00CB7F02">
        <w:rPr>
          <w:rFonts w:ascii="Times New Roman" w:hAnsi="Times New Roman" w:cs="Times New Roman"/>
          <w:shd w:val="clear" w:color="auto" w:fill="FFFFFF"/>
        </w:rPr>
        <w:t>in preparation</w:t>
      </w:r>
    </w:p>
    <w:p w14:paraId="6F7EE65A" w14:textId="77777777" w:rsidR="00CB7F02" w:rsidRPr="00CB7F02" w:rsidRDefault="00CB7F02" w:rsidP="00146B7F">
      <w:pPr>
        <w:widowControl/>
        <w:adjustRightInd w:val="0"/>
        <w:snapToGrid w:val="0"/>
        <w:spacing w:line="276" w:lineRule="auto"/>
        <w:jc w:val="left"/>
        <w:rPr>
          <w:rFonts w:ascii="Times New Roman" w:hAnsi="Times New Roman" w:cs="Times New Roman"/>
          <w:b/>
          <w:szCs w:val="21"/>
        </w:rPr>
      </w:pPr>
    </w:p>
    <w:p w14:paraId="60710EAA" w14:textId="11C9383B" w:rsidR="000428F3" w:rsidRPr="00CB7F02" w:rsidRDefault="000428F3" w:rsidP="00146B7F">
      <w:pPr>
        <w:widowControl/>
        <w:adjustRightInd w:val="0"/>
        <w:snapToGrid w:val="0"/>
        <w:spacing w:line="276" w:lineRule="auto"/>
        <w:jc w:val="left"/>
        <w:rPr>
          <w:rFonts w:ascii="Times New Roman" w:hAnsi="Times New Roman" w:cs="Times New Roman"/>
          <w:b/>
          <w:szCs w:val="21"/>
        </w:rPr>
      </w:pPr>
      <w:r w:rsidRPr="00CB7F02">
        <w:rPr>
          <w:rFonts w:ascii="Times New Roman" w:hAnsi="Times New Roman" w:cs="Times New Roman"/>
          <w:b/>
          <w:szCs w:val="21"/>
        </w:rPr>
        <w:t>Presentation</w:t>
      </w:r>
      <w:r w:rsidR="009011A3" w:rsidRPr="00CB7F02">
        <w:rPr>
          <w:rFonts w:ascii="Times New Roman" w:hAnsi="Times New Roman" w:cs="Times New Roman"/>
          <w:b/>
          <w:szCs w:val="21"/>
        </w:rPr>
        <w:t>s</w:t>
      </w:r>
      <w:r w:rsidRPr="00CB7F02">
        <w:rPr>
          <w:rFonts w:ascii="Times New Roman" w:hAnsi="Times New Roman" w:cs="Times New Roman"/>
          <w:b/>
          <w:szCs w:val="21"/>
        </w:rPr>
        <w:t>:</w:t>
      </w:r>
    </w:p>
    <w:p w14:paraId="6330060F" w14:textId="1F0E2DE7" w:rsidR="005C4020" w:rsidRPr="00CB7F02" w:rsidRDefault="005C4020" w:rsidP="00146B7F">
      <w:pPr>
        <w:adjustRightInd w:val="0"/>
        <w:snapToGrid w:val="0"/>
        <w:spacing w:line="276" w:lineRule="auto"/>
        <w:rPr>
          <w:rFonts w:ascii="Times New Roman" w:hAnsi="Times New Roman" w:cs="Times New Roman"/>
          <w:szCs w:val="21"/>
        </w:rPr>
      </w:pPr>
      <w:r w:rsidRPr="00CB7F02">
        <w:rPr>
          <w:rFonts w:ascii="Times New Roman" w:hAnsi="Times New Roman" w:cs="Times New Roman"/>
          <w:szCs w:val="21"/>
        </w:rPr>
        <w:t>T</w:t>
      </w:r>
      <w:r w:rsidR="000B015E" w:rsidRPr="00CB7F02">
        <w:rPr>
          <w:rFonts w:ascii="Times New Roman" w:hAnsi="Times New Roman" w:cs="Times New Roman"/>
          <w:szCs w:val="21"/>
        </w:rPr>
        <w:t>he t</w:t>
      </w:r>
      <w:r w:rsidRPr="00CB7F02">
        <w:rPr>
          <w:rFonts w:ascii="Times New Roman" w:hAnsi="Times New Roman" w:cs="Times New Roman"/>
          <w:szCs w:val="21"/>
        </w:rPr>
        <w:t xml:space="preserve">wo-day session provides space for approximately 60 plenary </w:t>
      </w:r>
      <w:r w:rsidR="000B015E" w:rsidRPr="00CB7F02">
        <w:rPr>
          <w:rFonts w:ascii="Times New Roman" w:hAnsi="Times New Roman" w:cs="Times New Roman"/>
          <w:szCs w:val="21"/>
        </w:rPr>
        <w:t>presentations</w:t>
      </w:r>
      <w:r w:rsidRPr="00CB7F02">
        <w:rPr>
          <w:rFonts w:ascii="Times New Roman" w:hAnsi="Times New Roman" w:cs="Times New Roman"/>
          <w:szCs w:val="21"/>
        </w:rPr>
        <w:t xml:space="preserve"> (20 minutes each) and oral presentations (15 minutes each). Poster presentations</w:t>
      </w:r>
      <w:r w:rsidR="000B015E" w:rsidRPr="00CB7F02">
        <w:rPr>
          <w:rFonts w:ascii="Times New Roman" w:hAnsi="Times New Roman" w:cs="Times New Roman"/>
          <w:szCs w:val="21"/>
        </w:rPr>
        <w:t xml:space="preserve"> will be </w:t>
      </w:r>
      <w:r w:rsidR="00146B7F" w:rsidRPr="00CB7F02">
        <w:rPr>
          <w:rFonts w:ascii="Times New Roman" w:hAnsi="Times New Roman" w:cs="Times New Roman"/>
          <w:szCs w:val="21"/>
        </w:rPr>
        <w:t>held</w:t>
      </w:r>
      <w:r w:rsidR="000B015E" w:rsidRPr="00CB7F02">
        <w:rPr>
          <w:rFonts w:ascii="Times New Roman" w:hAnsi="Times New Roman" w:cs="Times New Roman"/>
          <w:szCs w:val="21"/>
        </w:rPr>
        <w:t xml:space="preserve"> between the morning and afternoon sessions.</w:t>
      </w:r>
    </w:p>
    <w:p w14:paraId="751B5AA7" w14:textId="77777777" w:rsidR="00BE66AD" w:rsidRPr="00CB7F02" w:rsidRDefault="00BE66AD" w:rsidP="00146B7F">
      <w:pPr>
        <w:adjustRightInd w:val="0"/>
        <w:snapToGrid w:val="0"/>
        <w:spacing w:line="276" w:lineRule="auto"/>
        <w:rPr>
          <w:rFonts w:ascii="Times New Roman" w:hAnsi="Times New Roman" w:cs="Times New Roman"/>
          <w:szCs w:val="21"/>
        </w:rPr>
      </w:pPr>
    </w:p>
    <w:p w14:paraId="65D3FFEF" w14:textId="60BD806C" w:rsidR="00BE66AD" w:rsidRPr="00CB7F02" w:rsidRDefault="00C30A2D" w:rsidP="00146B7F">
      <w:pPr>
        <w:adjustRightInd w:val="0"/>
        <w:snapToGrid w:val="0"/>
        <w:spacing w:line="276" w:lineRule="auto"/>
        <w:rPr>
          <w:rFonts w:ascii="Times New Roman" w:hAnsi="Times New Roman" w:cs="Times New Roman"/>
          <w:b/>
          <w:bCs/>
          <w:szCs w:val="21"/>
        </w:rPr>
      </w:pPr>
      <w:r w:rsidRPr="00CB7F02">
        <w:rPr>
          <w:rFonts w:ascii="Times New Roman" w:hAnsi="Times New Roman" w:cs="Times New Roman"/>
          <w:b/>
          <w:bCs/>
          <w:szCs w:val="21"/>
        </w:rPr>
        <w:t>Extended a</w:t>
      </w:r>
      <w:r w:rsidR="00BE66AD" w:rsidRPr="00CB7F02">
        <w:rPr>
          <w:rFonts w:ascii="Times New Roman" w:hAnsi="Times New Roman" w:cs="Times New Roman"/>
          <w:b/>
          <w:bCs/>
          <w:szCs w:val="21"/>
        </w:rPr>
        <w:t>bstract submission:</w:t>
      </w:r>
    </w:p>
    <w:p w14:paraId="2E12C77C" w14:textId="27987B9B" w:rsidR="00BE66AD" w:rsidRPr="00CB7F02" w:rsidRDefault="00C30A2D" w:rsidP="00146B7F">
      <w:pPr>
        <w:adjustRightInd w:val="0"/>
        <w:snapToGrid w:val="0"/>
        <w:spacing w:line="276" w:lineRule="auto"/>
        <w:rPr>
          <w:rFonts w:ascii="Times New Roman" w:hAnsi="Times New Roman" w:cs="Times New Roman"/>
          <w:szCs w:val="21"/>
        </w:rPr>
      </w:pPr>
      <w:r w:rsidRPr="00CB7F02">
        <w:rPr>
          <w:rFonts w:ascii="Times New Roman" w:hAnsi="Times New Roman" w:cs="Times New Roman"/>
          <w:szCs w:val="21"/>
        </w:rPr>
        <w:t xml:space="preserve">Use the </w:t>
      </w:r>
      <w:r w:rsidRPr="00CB7F02">
        <w:rPr>
          <w:rFonts w:ascii="Times New Roman" w:hAnsi="Times New Roman" w:cs="Times New Roman"/>
          <w:b/>
          <w:bCs/>
          <w:szCs w:val="21"/>
        </w:rPr>
        <w:t>Submission</w:t>
      </w:r>
      <w:r w:rsidRPr="00CB7F02">
        <w:rPr>
          <w:rFonts w:ascii="Times New Roman" w:hAnsi="Times New Roman" w:cs="Times New Roman"/>
          <w:szCs w:val="21"/>
        </w:rPr>
        <w:t xml:space="preserve"> section of the website</w:t>
      </w:r>
    </w:p>
    <w:p w14:paraId="6EB1CE50" w14:textId="77777777" w:rsidR="00BE66AD" w:rsidRPr="00CB7F02" w:rsidRDefault="00BE66AD" w:rsidP="00146B7F">
      <w:pPr>
        <w:adjustRightInd w:val="0"/>
        <w:snapToGrid w:val="0"/>
        <w:spacing w:line="276" w:lineRule="auto"/>
        <w:rPr>
          <w:rFonts w:ascii="Times New Roman" w:hAnsi="Times New Roman" w:cs="Times New Roman"/>
          <w:szCs w:val="21"/>
        </w:rPr>
      </w:pPr>
    </w:p>
    <w:p w14:paraId="56F2716F" w14:textId="77777777" w:rsidR="00BE66AD" w:rsidRPr="00CB7F02" w:rsidRDefault="00BE66AD" w:rsidP="00BE66AD">
      <w:pPr>
        <w:adjustRightInd w:val="0"/>
        <w:snapToGrid w:val="0"/>
        <w:spacing w:line="276" w:lineRule="auto"/>
        <w:rPr>
          <w:rFonts w:ascii="Times New Roman" w:hAnsi="Times New Roman" w:cs="Times New Roman"/>
          <w:szCs w:val="21"/>
        </w:rPr>
      </w:pPr>
      <w:r w:rsidRPr="00CB7F02">
        <w:rPr>
          <w:rFonts w:ascii="Times New Roman" w:hAnsi="Times New Roman" w:cs="Times New Roman"/>
          <w:b/>
          <w:bCs/>
          <w:szCs w:val="21"/>
        </w:rPr>
        <w:t>Full-length paper submission:</w:t>
      </w:r>
    </w:p>
    <w:p w14:paraId="2DF68F89" w14:textId="77777777" w:rsidR="00BE66AD" w:rsidRPr="00CB7F02" w:rsidRDefault="00BE66AD" w:rsidP="00BE66AD">
      <w:pPr>
        <w:adjustRightInd w:val="0"/>
        <w:snapToGrid w:val="0"/>
        <w:spacing w:line="276" w:lineRule="auto"/>
        <w:rPr>
          <w:rFonts w:ascii="Times New Roman" w:hAnsi="Times New Roman" w:cs="Times New Roman"/>
          <w:szCs w:val="21"/>
        </w:rPr>
      </w:pPr>
      <w:r w:rsidRPr="00CB7F02">
        <w:rPr>
          <w:rFonts w:ascii="Times New Roman" w:hAnsi="Times New Roman" w:cs="Times New Roman"/>
          <w:szCs w:val="21"/>
        </w:rPr>
        <w:t xml:space="preserve">Please mark your intention to write a full-length paper in the Registration form and provide a </w:t>
      </w:r>
      <w:r w:rsidRPr="00CB7F02">
        <w:rPr>
          <w:rFonts w:ascii="Times New Roman" w:hAnsi="Times New Roman" w:cs="Times New Roman"/>
          <w:b/>
          <w:bCs/>
          <w:szCs w:val="21"/>
        </w:rPr>
        <w:t xml:space="preserve">short text </w:t>
      </w:r>
      <w:r w:rsidRPr="00CB7F02">
        <w:rPr>
          <w:rFonts w:ascii="Times New Roman" w:hAnsi="Times New Roman" w:cs="Times New Roman"/>
          <w:szCs w:val="21"/>
        </w:rPr>
        <w:t xml:space="preserve">describing the paper in the </w:t>
      </w:r>
      <w:r w:rsidRPr="00CB7F02">
        <w:rPr>
          <w:rFonts w:ascii="Times New Roman" w:hAnsi="Times New Roman" w:cs="Times New Roman"/>
          <w:b/>
          <w:bCs/>
          <w:szCs w:val="21"/>
        </w:rPr>
        <w:t>Submission</w:t>
      </w:r>
      <w:r w:rsidRPr="00CB7F02">
        <w:rPr>
          <w:rFonts w:ascii="Times New Roman" w:hAnsi="Times New Roman" w:cs="Times New Roman"/>
          <w:szCs w:val="21"/>
        </w:rPr>
        <w:t xml:space="preserve"> section of the website. We will use your submission information to make a proposal for the journal. We kindly ask potential authors to provide the information before March 15, 2026. </w:t>
      </w:r>
      <w:r w:rsidRPr="00CB7F02">
        <w:rPr>
          <w:rFonts w:ascii="Times New Roman" w:hAnsi="Times New Roman" w:cs="Times New Roman"/>
          <w:szCs w:val="21"/>
          <w:lang w:val="en-GB"/>
        </w:rPr>
        <w:t>We assume personal communication with the potential authors after approval of a special issue.</w:t>
      </w:r>
    </w:p>
    <w:p w14:paraId="7DA32596" w14:textId="77777777" w:rsidR="005C4020" w:rsidRPr="00CB7F02" w:rsidRDefault="005C4020" w:rsidP="00146B7F">
      <w:pPr>
        <w:adjustRightInd w:val="0"/>
        <w:snapToGrid w:val="0"/>
        <w:spacing w:line="276" w:lineRule="auto"/>
        <w:rPr>
          <w:rFonts w:ascii="Times New Roman" w:hAnsi="Times New Roman" w:cs="Times New Roman"/>
          <w:szCs w:val="21"/>
        </w:rPr>
      </w:pPr>
    </w:p>
    <w:p w14:paraId="6E47EF61" w14:textId="43A9A3A4" w:rsidR="00146B7F" w:rsidRPr="00CB7F02" w:rsidRDefault="00146B7F" w:rsidP="00146B7F">
      <w:pPr>
        <w:adjustRightInd w:val="0"/>
        <w:snapToGrid w:val="0"/>
        <w:spacing w:line="276" w:lineRule="auto"/>
        <w:rPr>
          <w:rFonts w:ascii="Times New Roman" w:hAnsi="Times New Roman" w:cs="Times New Roman"/>
          <w:b/>
          <w:bCs/>
          <w:szCs w:val="21"/>
        </w:rPr>
      </w:pPr>
      <w:r w:rsidRPr="00CB7F02">
        <w:rPr>
          <w:rFonts w:ascii="Times New Roman" w:hAnsi="Times New Roman" w:cs="Times New Roman"/>
          <w:b/>
          <w:bCs/>
          <w:szCs w:val="21"/>
        </w:rPr>
        <w:t>EEIW Best Student Work Award</w:t>
      </w:r>
      <w:r w:rsidR="007375B1" w:rsidRPr="00CB7F02">
        <w:rPr>
          <w:rFonts w:ascii="Times New Roman" w:hAnsi="Times New Roman" w:cs="Times New Roman"/>
          <w:b/>
          <w:bCs/>
          <w:szCs w:val="21"/>
        </w:rPr>
        <w:t>:</w:t>
      </w:r>
    </w:p>
    <w:p w14:paraId="3B06AEFB" w14:textId="0C7BE052" w:rsidR="00146B7F" w:rsidRPr="00CB7F02" w:rsidRDefault="00146B7F" w:rsidP="00146B7F">
      <w:pPr>
        <w:adjustRightInd w:val="0"/>
        <w:snapToGrid w:val="0"/>
        <w:spacing w:line="276" w:lineRule="auto"/>
        <w:rPr>
          <w:rFonts w:ascii="Times New Roman" w:hAnsi="Times New Roman" w:cs="Times New Roman"/>
          <w:szCs w:val="21"/>
        </w:rPr>
      </w:pPr>
      <w:r w:rsidRPr="00CB7F02">
        <w:rPr>
          <w:rFonts w:ascii="Times New Roman" w:hAnsi="Times New Roman" w:cs="Times New Roman"/>
          <w:szCs w:val="21"/>
          <w:lang w:val="en-GB"/>
        </w:rPr>
        <w:t>The EEIW 2026 Organizing Committee announces the 1</w:t>
      </w:r>
      <w:r w:rsidRPr="00CB7F02">
        <w:rPr>
          <w:rFonts w:ascii="Times New Roman" w:hAnsi="Times New Roman" w:cs="Times New Roman"/>
          <w:szCs w:val="21"/>
          <w:vertAlign w:val="superscript"/>
          <w:lang w:val="en-GB"/>
        </w:rPr>
        <w:t>st</w:t>
      </w:r>
      <w:r w:rsidRPr="00CB7F02">
        <w:rPr>
          <w:rFonts w:ascii="Times New Roman" w:hAnsi="Times New Roman" w:cs="Times New Roman"/>
          <w:szCs w:val="21"/>
          <w:lang w:val="en-GB"/>
        </w:rPr>
        <w:t xml:space="preserve"> EEIW Student Works Competition. Students whose extended abstracts are published in the Workshop materials are eligible for this competition. Both abstract and presentation quality will be evaluated in two nominations: Best Oral Presentations and Best Poster Presentations, </w:t>
      </w:r>
      <w:r w:rsidR="00E3168D" w:rsidRPr="00CB7F02">
        <w:rPr>
          <w:rFonts w:ascii="Times New Roman" w:hAnsi="Times New Roman" w:cs="Times New Roman"/>
          <w:szCs w:val="21"/>
          <w:lang w:val="en-GB"/>
        </w:rPr>
        <w:t>each with three grades</w:t>
      </w:r>
      <w:r w:rsidRPr="00CB7F02">
        <w:rPr>
          <w:rFonts w:ascii="Times New Roman" w:hAnsi="Times New Roman" w:cs="Times New Roman"/>
          <w:szCs w:val="21"/>
          <w:lang w:val="en-GB"/>
        </w:rPr>
        <w:t xml:space="preserve">. </w:t>
      </w:r>
    </w:p>
    <w:p w14:paraId="0A73ACBA" w14:textId="1A17FD38" w:rsidR="00146B7F" w:rsidRPr="00CB7F02" w:rsidRDefault="00146B7F" w:rsidP="00146B7F">
      <w:pPr>
        <w:adjustRightInd w:val="0"/>
        <w:snapToGrid w:val="0"/>
        <w:spacing w:line="276" w:lineRule="auto"/>
        <w:rPr>
          <w:rFonts w:ascii="Times New Roman" w:hAnsi="Times New Roman" w:cs="Times New Roman"/>
          <w:szCs w:val="21"/>
        </w:rPr>
      </w:pPr>
      <w:r w:rsidRPr="00CB7F02">
        <w:rPr>
          <w:rFonts w:ascii="Times New Roman" w:hAnsi="Times New Roman" w:cs="Times New Roman"/>
          <w:szCs w:val="21"/>
          <w:lang w:val="en-GB"/>
        </w:rPr>
        <w:t xml:space="preserve">Winners will be chosen by a Commission </w:t>
      </w:r>
      <w:r w:rsidR="00E3168D" w:rsidRPr="00CB7F02">
        <w:rPr>
          <w:rFonts w:ascii="Times New Roman" w:hAnsi="Times New Roman" w:cs="Times New Roman"/>
          <w:szCs w:val="21"/>
          <w:lang w:val="en-GB"/>
        </w:rPr>
        <w:t>consisting</w:t>
      </w:r>
      <w:r w:rsidRPr="00CB7F02">
        <w:rPr>
          <w:rFonts w:ascii="Times New Roman" w:hAnsi="Times New Roman" w:cs="Times New Roman"/>
          <w:szCs w:val="21"/>
          <w:lang w:val="en-GB"/>
        </w:rPr>
        <w:t xml:space="preserve"> of the members of the EEIW International Organizing Committee and other distinguished participants. Winners will receive certificates and prizes (to be announced later) and undertake to publish a full-length article in the special issue of the Quaternary International Journal.</w:t>
      </w:r>
    </w:p>
    <w:p w14:paraId="4B75F901" w14:textId="77777777" w:rsidR="009011A3" w:rsidRPr="00CB7F02" w:rsidRDefault="009011A3" w:rsidP="00146B7F">
      <w:pPr>
        <w:adjustRightInd w:val="0"/>
        <w:snapToGrid w:val="0"/>
        <w:spacing w:line="276" w:lineRule="auto"/>
        <w:rPr>
          <w:rFonts w:ascii="Times New Roman" w:hAnsi="Times New Roman" w:cs="Times New Roman"/>
          <w:szCs w:val="21"/>
        </w:rPr>
      </w:pPr>
    </w:p>
    <w:p w14:paraId="07DE6792" w14:textId="5AB29A9F" w:rsidR="009011A3" w:rsidRPr="00CB7F02" w:rsidRDefault="009011A3" w:rsidP="00146B7F">
      <w:pPr>
        <w:adjustRightInd w:val="0"/>
        <w:snapToGrid w:val="0"/>
        <w:spacing w:line="276" w:lineRule="auto"/>
        <w:rPr>
          <w:rFonts w:ascii="Times New Roman" w:hAnsi="Times New Roman" w:cs="Times New Roman"/>
          <w:b/>
          <w:szCs w:val="21"/>
        </w:rPr>
      </w:pPr>
      <w:r w:rsidRPr="00CB7F02">
        <w:rPr>
          <w:rFonts w:ascii="Times New Roman" w:hAnsi="Times New Roman" w:cs="Times New Roman"/>
          <w:b/>
          <w:szCs w:val="21"/>
        </w:rPr>
        <w:t>Contact</w:t>
      </w:r>
      <w:r w:rsidR="00BE66AD" w:rsidRPr="00CB7F02">
        <w:rPr>
          <w:rFonts w:ascii="Times New Roman" w:hAnsi="Times New Roman" w:cs="Times New Roman"/>
          <w:b/>
          <w:szCs w:val="21"/>
        </w:rPr>
        <w:t xml:space="preserve"> us</w:t>
      </w:r>
      <w:r w:rsidRPr="00CB7F02">
        <w:rPr>
          <w:rFonts w:ascii="Times New Roman" w:hAnsi="Times New Roman" w:cs="Times New Roman"/>
          <w:b/>
          <w:szCs w:val="21"/>
        </w:rPr>
        <w:t>:</w:t>
      </w:r>
    </w:p>
    <w:p w14:paraId="74A139F7" w14:textId="23550447" w:rsidR="00903F6B" w:rsidRPr="00CB7F02" w:rsidRDefault="00903F6B" w:rsidP="00903F6B">
      <w:pPr>
        <w:adjustRightInd w:val="0"/>
        <w:snapToGrid w:val="0"/>
        <w:spacing w:line="276" w:lineRule="auto"/>
        <w:rPr>
          <w:rFonts w:ascii="Times New Roman" w:hAnsi="Times New Roman" w:cs="Times New Roman"/>
          <w:szCs w:val="21"/>
          <w:shd w:val="clear" w:color="auto" w:fill="FFFFFF"/>
        </w:rPr>
      </w:pPr>
      <w:r w:rsidRPr="00CB7F02">
        <w:rPr>
          <w:rFonts w:ascii="Times New Roman" w:hAnsi="Times New Roman" w:cs="Times New Roman"/>
          <w:szCs w:val="21"/>
          <w:shd w:val="clear" w:color="auto" w:fill="FFFFFF"/>
        </w:rPr>
        <w:t xml:space="preserve">Local organizing committee: </w:t>
      </w:r>
      <w:hyperlink r:id="rId7" w:history="1">
        <w:r w:rsidRPr="00CB7F02">
          <w:rPr>
            <w:rStyle w:val="Hyperlink"/>
            <w:rFonts w:ascii="Times New Roman" w:hAnsi="Times New Roman" w:cs="Times New Roman"/>
            <w:color w:val="auto"/>
            <w:szCs w:val="21"/>
            <w:shd w:val="clear" w:color="auto" w:fill="FFFFFF"/>
          </w:rPr>
          <w:t>EEIW2026@swjtu.edu.cn</w:t>
        </w:r>
      </w:hyperlink>
      <w:r w:rsidRPr="00CB7F02">
        <w:rPr>
          <w:rFonts w:ascii="Times New Roman" w:hAnsi="Times New Roman" w:cs="Times New Roman"/>
          <w:szCs w:val="21"/>
          <w:shd w:val="clear" w:color="auto" w:fill="FFFFFF"/>
        </w:rPr>
        <w:t xml:space="preserve"> </w:t>
      </w:r>
    </w:p>
    <w:p w14:paraId="4FC2AE9A" w14:textId="10E29FC1" w:rsidR="009011A3" w:rsidRPr="00CB7F02" w:rsidRDefault="00903F6B" w:rsidP="00903F6B">
      <w:pPr>
        <w:adjustRightInd w:val="0"/>
        <w:snapToGrid w:val="0"/>
        <w:spacing w:line="276" w:lineRule="auto"/>
        <w:rPr>
          <w:rFonts w:ascii="Times New Roman" w:hAnsi="Times New Roman" w:cs="Times New Roman"/>
          <w:szCs w:val="21"/>
        </w:rPr>
      </w:pPr>
      <w:r w:rsidRPr="00CB7F02">
        <w:rPr>
          <w:rFonts w:ascii="Times New Roman" w:hAnsi="Times New Roman" w:cs="Times New Roman"/>
          <w:szCs w:val="21"/>
          <w:shd w:val="clear" w:color="auto" w:fill="FFFFFF"/>
        </w:rPr>
        <w:t xml:space="preserve">Prof. Krivonogov Sergei: </w:t>
      </w:r>
      <w:hyperlink r:id="rId8" w:history="1">
        <w:r w:rsidRPr="00CB7F02">
          <w:rPr>
            <w:rStyle w:val="Hyperlink"/>
            <w:rFonts w:ascii="Times New Roman" w:hAnsi="Times New Roman" w:cs="Times New Roman"/>
            <w:color w:val="auto"/>
            <w:szCs w:val="21"/>
            <w:shd w:val="clear" w:color="auto" w:fill="FFFFFF"/>
          </w:rPr>
          <w:t>s_krivonogov@mail.ru</w:t>
        </w:r>
      </w:hyperlink>
    </w:p>
    <w:sectPr w:rsidR="009011A3" w:rsidRPr="00CB7F02" w:rsidSect="007C7D5F">
      <w:pgSz w:w="11906" w:h="16838"/>
      <w:pgMar w:top="993"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656AC" w14:textId="77777777" w:rsidR="00C65A03" w:rsidRDefault="00C65A03" w:rsidP="00826D94">
      <w:r>
        <w:separator/>
      </w:r>
    </w:p>
  </w:endnote>
  <w:endnote w:type="continuationSeparator" w:id="0">
    <w:p w14:paraId="71C64A2A" w14:textId="77777777" w:rsidR="00C65A03" w:rsidRDefault="00C65A03" w:rsidP="00826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CC"/>
    <w:family w:val="roman"/>
    <w:pitch w:val="variable"/>
    <w:sig w:usb0="E0002AFF" w:usb1="C0007841" w:usb2="00000009" w:usb3="00000000" w:csb0="000001FF" w:csb1="00000000"/>
  </w:font>
  <w:font w:name="平成明朝">
    <w:altName w:val="MS PMincho"/>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1EDE0" w14:textId="77777777" w:rsidR="00C65A03" w:rsidRDefault="00C65A03" w:rsidP="00826D94">
      <w:r>
        <w:separator/>
      </w:r>
    </w:p>
  </w:footnote>
  <w:footnote w:type="continuationSeparator" w:id="0">
    <w:p w14:paraId="78ECBC34" w14:textId="77777777" w:rsidR="00C65A03" w:rsidRDefault="00C65A03" w:rsidP="00826D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284B78"/>
    <w:multiLevelType w:val="hybridMultilevel"/>
    <w:tmpl w:val="24BA81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hyphenationZone w:val="42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7D2"/>
    <w:rsid w:val="000041E5"/>
    <w:rsid w:val="00010884"/>
    <w:rsid w:val="00010FEE"/>
    <w:rsid w:val="00012096"/>
    <w:rsid w:val="00012AE0"/>
    <w:rsid w:val="0001359E"/>
    <w:rsid w:val="00015C8F"/>
    <w:rsid w:val="00016404"/>
    <w:rsid w:val="00016CC9"/>
    <w:rsid w:val="00016E1D"/>
    <w:rsid w:val="000179E4"/>
    <w:rsid w:val="00020DD7"/>
    <w:rsid w:val="00022152"/>
    <w:rsid w:val="00022D0F"/>
    <w:rsid w:val="00022F10"/>
    <w:rsid w:val="00023FAF"/>
    <w:rsid w:val="000253E0"/>
    <w:rsid w:val="0002543C"/>
    <w:rsid w:val="00025454"/>
    <w:rsid w:val="00027AD6"/>
    <w:rsid w:val="00027CEA"/>
    <w:rsid w:val="00033701"/>
    <w:rsid w:val="00033F28"/>
    <w:rsid w:val="00034AFE"/>
    <w:rsid w:val="00035998"/>
    <w:rsid w:val="0004078A"/>
    <w:rsid w:val="0004148C"/>
    <w:rsid w:val="000428F3"/>
    <w:rsid w:val="00043D40"/>
    <w:rsid w:val="00044148"/>
    <w:rsid w:val="00044544"/>
    <w:rsid w:val="00050BD1"/>
    <w:rsid w:val="000515D7"/>
    <w:rsid w:val="000525B3"/>
    <w:rsid w:val="0005405D"/>
    <w:rsid w:val="00055587"/>
    <w:rsid w:val="0005617E"/>
    <w:rsid w:val="0005679A"/>
    <w:rsid w:val="0005687A"/>
    <w:rsid w:val="000578BB"/>
    <w:rsid w:val="00060305"/>
    <w:rsid w:val="00060AFF"/>
    <w:rsid w:val="000638F0"/>
    <w:rsid w:val="00065B6A"/>
    <w:rsid w:val="00066057"/>
    <w:rsid w:val="00067CB5"/>
    <w:rsid w:val="0007059C"/>
    <w:rsid w:val="00070B3D"/>
    <w:rsid w:val="000746CE"/>
    <w:rsid w:val="00077121"/>
    <w:rsid w:val="00081863"/>
    <w:rsid w:val="000904CC"/>
    <w:rsid w:val="000918CA"/>
    <w:rsid w:val="00093F94"/>
    <w:rsid w:val="00095039"/>
    <w:rsid w:val="00096668"/>
    <w:rsid w:val="00096837"/>
    <w:rsid w:val="000971A6"/>
    <w:rsid w:val="000A3ECD"/>
    <w:rsid w:val="000A6503"/>
    <w:rsid w:val="000B015E"/>
    <w:rsid w:val="000B736B"/>
    <w:rsid w:val="000D432C"/>
    <w:rsid w:val="000D5309"/>
    <w:rsid w:val="000D5411"/>
    <w:rsid w:val="000E07FE"/>
    <w:rsid w:val="000E27D4"/>
    <w:rsid w:val="000E3A42"/>
    <w:rsid w:val="000E3A70"/>
    <w:rsid w:val="000E4DA1"/>
    <w:rsid w:val="000E58FC"/>
    <w:rsid w:val="000E7976"/>
    <w:rsid w:val="000F0FE5"/>
    <w:rsid w:val="000F1968"/>
    <w:rsid w:val="000F24D5"/>
    <w:rsid w:val="000F2932"/>
    <w:rsid w:val="000F38D4"/>
    <w:rsid w:val="000F473B"/>
    <w:rsid w:val="000F642D"/>
    <w:rsid w:val="001002BF"/>
    <w:rsid w:val="001016B4"/>
    <w:rsid w:val="0010299A"/>
    <w:rsid w:val="001029D6"/>
    <w:rsid w:val="001055C2"/>
    <w:rsid w:val="00105C6D"/>
    <w:rsid w:val="001066E9"/>
    <w:rsid w:val="001077D8"/>
    <w:rsid w:val="001079ED"/>
    <w:rsid w:val="001119C0"/>
    <w:rsid w:val="00112A74"/>
    <w:rsid w:val="001133E8"/>
    <w:rsid w:val="0012163C"/>
    <w:rsid w:val="00121F4C"/>
    <w:rsid w:val="00126E9B"/>
    <w:rsid w:val="00126F84"/>
    <w:rsid w:val="001276C7"/>
    <w:rsid w:val="00131871"/>
    <w:rsid w:val="00133B7F"/>
    <w:rsid w:val="00134AD0"/>
    <w:rsid w:val="00135120"/>
    <w:rsid w:val="001357AF"/>
    <w:rsid w:val="0013631E"/>
    <w:rsid w:val="00136859"/>
    <w:rsid w:val="00136B7C"/>
    <w:rsid w:val="00136C01"/>
    <w:rsid w:val="00140E26"/>
    <w:rsid w:val="001414E6"/>
    <w:rsid w:val="00141739"/>
    <w:rsid w:val="00141C7F"/>
    <w:rsid w:val="0014246F"/>
    <w:rsid w:val="00142AE2"/>
    <w:rsid w:val="001451D6"/>
    <w:rsid w:val="0014537B"/>
    <w:rsid w:val="00145D77"/>
    <w:rsid w:val="00146B7F"/>
    <w:rsid w:val="001507D6"/>
    <w:rsid w:val="001520F8"/>
    <w:rsid w:val="00153A33"/>
    <w:rsid w:val="00153CEA"/>
    <w:rsid w:val="00156618"/>
    <w:rsid w:val="00156DFF"/>
    <w:rsid w:val="00157634"/>
    <w:rsid w:val="001627D2"/>
    <w:rsid w:val="0016302C"/>
    <w:rsid w:val="0016383D"/>
    <w:rsid w:val="001657B5"/>
    <w:rsid w:val="00165A4C"/>
    <w:rsid w:val="001665D3"/>
    <w:rsid w:val="00167DC9"/>
    <w:rsid w:val="001707C9"/>
    <w:rsid w:val="00170D55"/>
    <w:rsid w:val="00171948"/>
    <w:rsid w:val="00173687"/>
    <w:rsid w:val="00175B65"/>
    <w:rsid w:val="00175BF8"/>
    <w:rsid w:val="00176015"/>
    <w:rsid w:val="00180C9C"/>
    <w:rsid w:val="0018258B"/>
    <w:rsid w:val="00185083"/>
    <w:rsid w:val="001863C4"/>
    <w:rsid w:val="001870EF"/>
    <w:rsid w:val="001871C1"/>
    <w:rsid w:val="0019006E"/>
    <w:rsid w:val="00197061"/>
    <w:rsid w:val="001A0B45"/>
    <w:rsid w:val="001A5458"/>
    <w:rsid w:val="001B0362"/>
    <w:rsid w:val="001B060A"/>
    <w:rsid w:val="001B0AC9"/>
    <w:rsid w:val="001B1017"/>
    <w:rsid w:val="001B322C"/>
    <w:rsid w:val="001B39F6"/>
    <w:rsid w:val="001B3A10"/>
    <w:rsid w:val="001B46DF"/>
    <w:rsid w:val="001B5059"/>
    <w:rsid w:val="001B50E0"/>
    <w:rsid w:val="001B5164"/>
    <w:rsid w:val="001B61DA"/>
    <w:rsid w:val="001B6ADF"/>
    <w:rsid w:val="001B7468"/>
    <w:rsid w:val="001B7823"/>
    <w:rsid w:val="001C034C"/>
    <w:rsid w:val="001C1A5D"/>
    <w:rsid w:val="001C1AC4"/>
    <w:rsid w:val="001C3804"/>
    <w:rsid w:val="001C5103"/>
    <w:rsid w:val="001D2094"/>
    <w:rsid w:val="001D2572"/>
    <w:rsid w:val="001D449D"/>
    <w:rsid w:val="001D4864"/>
    <w:rsid w:val="001D4B00"/>
    <w:rsid w:val="001D4CC5"/>
    <w:rsid w:val="001D6EA0"/>
    <w:rsid w:val="001D7A08"/>
    <w:rsid w:val="001E035A"/>
    <w:rsid w:val="001E119E"/>
    <w:rsid w:val="001E1CBE"/>
    <w:rsid w:val="001E1FB9"/>
    <w:rsid w:val="001E2FEF"/>
    <w:rsid w:val="001E4E54"/>
    <w:rsid w:val="001E4F24"/>
    <w:rsid w:val="001E61F6"/>
    <w:rsid w:val="001E7310"/>
    <w:rsid w:val="001E7551"/>
    <w:rsid w:val="001E773E"/>
    <w:rsid w:val="001F1BAE"/>
    <w:rsid w:val="001F1C4B"/>
    <w:rsid w:val="001F2647"/>
    <w:rsid w:val="001F3FDD"/>
    <w:rsid w:val="001F45C3"/>
    <w:rsid w:val="001F6D6F"/>
    <w:rsid w:val="00200ED4"/>
    <w:rsid w:val="0020235B"/>
    <w:rsid w:val="00202BE1"/>
    <w:rsid w:val="00202DF8"/>
    <w:rsid w:val="00203123"/>
    <w:rsid w:val="002036AC"/>
    <w:rsid w:val="00204CEC"/>
    <w:rsid w:val="00210548"/>
    <w:rsid w:val="00210564"/>
    <w:rsid w:val="0021177E"/>
    <w:rsid w:val="00211AEA"/>
    <w:rsid w:val="0021220A"/>
    <w:rsid w:val="002158D0"/>
    <w:rsid w:val="002161C6"/>
    <w:rsid w:val="00216305"/>
    <w:rsid w:val="002169F1"/>
    <w:rsid w:val="002172F9"/>
    <w:rsid w:val="00217363"/>
    <w:rsid w:val="002177FA"/>
    <w:rsid w:val="00222672"/>
    <w:rsid w:val="00222E3F"/>
    <w:rsid w:val="00222F4C"/>
    <w:rsid w:val="00225D07"/>
    <w:rsid w:val="00226E4E"/>
    <w:rsid w:val="00230421"/>
    <w:rsid w:val="00231378"/>
    <w:rsid w:val="00232819"/>
    <w:rsid w:val="00232CCB"/>
    <w:rsid w:val="00232F40"/>
    <w:rsid w:val="00233A7C"/>
    <w:rsid w:val="00233CA3"/>
    <w:rsid w:val="00236406"/>
    <w:rsid w:val="002411D9"/>
    <w:rsid w:val="00241925"/>
    <w:rsid w:val="00241E30"/>
    <w:rsid w:val="00242732"/>
    <w:rsid w:val="00242833"/>
    <w:rsid w:val="002437BC"/>
    <w:rsid w:val="00244214"/>
    <w:rsid w:val="00246145"/>
    <w:rsid w:val="00250108"/>
    <w:rsid w:val="002522E6"/>
    <w:rsid w:val="002524C8"/>
    <w:rsid w:val="002531BE"/>
    <w:rsid w:val="00253323"/>
    <w:rsid w:val="00254E8C"/>
    <w:rsid w:val="0025541F"/>
    <w:rsid w:val="00256BF0"/>
    <w:rsid w:val="002571CD"/>
    <w:rsid w:val="00260A22"/>
    <w:rsid w:val="00261B56"/>
    <w:rsid w:val="00261D00"/>
    <w:rsid w:val="00262DFE"/>
    <w:rsid w:val="002633C1"/>
    <w:rsid w:val="00263F55"/>
    <w:rsid w:val="0026665E"/>
    <w:rsid w:val="00266ADB"/>
    <w:rsid w:val="002678D3"/>
    <w:rsid w:val="002679BC"/>
    <w:rsid w:val="00267DB2"/>
    <w:rsid w:val="00273C86"/>
    <w:rsid w:val="002740C9"/>
    <w:rsid w:val="00274CF2"/>
    <w:rsid w:val="00276A25"/>
    <w:rsid w:val="00281F5F"/>
    <w:rsid w:val="0028317B"/>
    <w:rsid w:val="002858E1"/>
    <w:rsid w:val="00285D69"/>
    <w:rsid w:val="00285E32"/>
    <w:rsid w:val="0028720E"/>
    <w:rsid w:val="00287D32"/>
    <w:rsid w:val="00293475"/>
    <w:rsid w:val="0029384B"/>
    <w:rsid w:val="002948C1"/>
    <w:rsid w:val="00295CE3"/>
    <w:rsid w:val="002A110B"/>
    <w:rsid w:val="002A16A3"/>
    <w:rsid w:val="002A286D"/>
    <w:rsid w:val="002A3AC8"/>
    <w:rsid w:val="002A4C0F"/>
    <w:rsid w:val="002A7543"/>
    <w:rsid w:val="002A799A"/>
    <w:rsid w:val="002A7D98"/>
    <w:rsid w:val="002B0D68"/>
    <w:rsid w:val="002B1EBB"/>
    <w:rsid w:val="002B2CD5"/>
    <w:rsid w:val="002B376F"/>
    <w:rsid w:val="002B37CB"/>
    <w:rsid w:val="002B44BD"/>
    <w:rsid w:val="002B4897"/>
    <w:rsid w:val="002B575F"/>
    <w:rsid w:val="002B72DE"/>
    <w:rsid w:val="002B73A3"/>
    <w:rsid w:val="002B7DA0"/>
    <w:rsid w:val="002C0354"/>
    <w:rsid w:val="002C0E96"/>
    <w:rsid w:val="002C3955"/>
    <w:rsid w:val="002C45C9"/>
    <w:rsid w:val="002C58BE"/>
    <w:rsid w:val="002D2251"/>
    <w:rsid w:val="002D5619"/>
    <w:rsid w:val="002D5A6E"/>
    <w:rsid w:val="002E09B5"/>
    <w:rsid w:val="002E0CE0"/>
    <w:rsid w:val="002E1A59"/>
    <w:rsid w:val="002E21F6"/>
    <w:rsid w:val="002E2358"/>
    <w:rsid w:val="002E28AE"/>
    <w:rsid w:val="002E4F3E"/>
    <w:rsid w:val="002E5BA4"/>
    <w:rsid w:val="002E68C9"/>
    <w:rsid w:val="002E6EF9"/>
    <w:rsid w:val="002E74CC"/>
    <w:rsid w:val="002F2C02"/>
    <w:rsid w:val="002F2E12"/>
    <w:rsid w:val="002F5251"/>
    <w:rsid w:val="002F6475"/>
    <w:rsid w:val="00300747"/>
    <w:rsid w:val="00301C21"/>
    <w:rsid w:val="00302DF2"/>
    <w:rsid w:val="00303F77"/>
    <w:rsid w:val="0030504F"/>
    <w:rsid w:val="00306251"/>
    <w:rsid w:val="0030737C"/>
    <w:rsid w:val="003079F0"/>
    <w:rsid w:val="00307B2D"/>
    <w:rsid w:val="00307C83"/>
    <w:rsid w:val="00307DA8"/>
    <w:rsid w:val="0031042D"/>
    <w:rsid w:val="00313529"/>
    <w:rsid w:val="0031495F"/>
    <w:rsid w:val="0031642C"/>
    <w:rsid w:val="003164DA"/>
    <w:rsid w:val="00320A32"/>
    <w:rsid w:val="00321786"/>
    <w:rsid w:val="00322E8F"/>
    <w:rsid w:val="00325150"/>
    <w:rsid w:val="003256FF"/>
    <w:rsid w:val="00327E52"/>
    <w:rsid w:val="00331085"/>
    <w:rsid w:val="003313B3"/>
    <w:rsid w:val="00331E17"/>
    <w:rsid w:val="00340036"/>
    <w:rsid w:val="00343B09"/>
    <w:rsid w:val="0034541E"/>
    <w:rsid w:val="00345B7D"/>
    <w:rsid w:val="00347E1D"/>
    <w:rsid w:val="00350A99"/>
    <w:rsid w:val="00350BAB"/>
    <w:rsid w:val="00352D45"/>
    <w:rsid w:val="0035300E"/>
    <w:rsid w:val="00353163"/>
    <w:rsid w:val="00353968"/>
    <w:rsid w:val="0035462A"/>
    <w:rsid w:val="003558F4"/>
    <w:rsid w:val="00355D59"/>
    <w:rsid w:val="0035616B"/>
    <w:rsid w:val="003575B7"/>
    <w:rsid w:val="00360603"/>
    <w:rsid w:val="00364D06"/>
    <w:rsid w:val="00365730"/>
    <w:rsid w:val="00370BDC"/>
    <w:rsid w:val="00373157"/>
    <w:rsid w:val="003752F7"/>
    <w:rsid w:val="003755E8"/>
    <w:rsid w:val="003759B6"/>
    <w:rsid w:val="00377CC6"/>
    <w:rsid w:val="003802B7"/>
    <w:rsid w:val="00381845"/>
    <w:rsid w:val="00381FBB"/>
    <w:rsid w:val="0038482E"/>
    <w:rsid w:val="0038784E"/>
    <w:rsid w:val="00387917"/>
    <w:rsid w:val="003928A2"/>
    <w:rsid w:val="00394D3F"/>
    <w:rsid w:val="00394E8E"/>
    <w:rsid w:val="003951BE"/>
    <w:rsid w:val="003A1F22"/>
    <w:rsid w:val="003A2DF4"/>
    <w:rsid w:val="003A31A9"/>
    <w:rsid w:val="003A3736"/>
    <w:rsid w:val="003A4608"/>
    <w:rsid w:val="003A4C75"/>
    <w:rsid w:val="003A5266"/>
    <w:rsid w:val="003A649B"/>
    <w:rsid w:val="003A653C"/>
    <w:rsid w:val="003A7768"/>
    <w:rsid w:val="003B6560"/>
    <w:rsid w:val="003B66DB"/>
    <w:rsid w:val="003B74AB"/>
    <w:rsid w:val="003B7E6E"/>
    <w:rsid w:val="003C1EFC"/>
    <w:rsid w:val="003C3C89"/>
    <w:rsid w:val="003C40BC"/>
    <w:rsid w:val="003D4501"/>
    <w:rsid w:val="003D4669"/>
    <w:rsid w:val="003D6356"/>
    <w:rsid w:val="003D7325"/>
    <w:rsid w:val="003D7660"/>
    <w:rsid w:val="003E0212"/>
    <w:rsid w:val="003E066A"/>
    <w:rsid w:val="003E2813"/>
    <w:rsid w:val="003E5A15"/>
    <w:rsid w:val="003E7197"/>
    <w:rsid w:val="003E7668"/>
    <w:rsid w:val="003F0955"/>
    <w:rsid w:val="003F30A2"/>
    <w:rsid w:val="003F6010"/>
    <w:rsid w:val="00400D69"/>
    <w:rsid w:val="00401179"/>
    <w:rsid w:val="004017D5"/>
    <w:rsid w:val="004122FB"/>
    <w:rsid w:val="00413CD7"/>
    <w:rsid w:val="00414CF5"/>
    <w:rsid w:val="004158D9"/>
    <w:rsid w:val="00416677"/>
    <w:rsid w:val="00416BB3"/>
    <w:rsid w:val="00417D24"/>
    <w:rsid w:val="00421562"/>
    <w:rsid w:val="00423209"/>
    <w:rsid w:val="00423493"/>
    <w:rsid w:val="00423E66"/>
    <w:rsid w:val="004247E5"/>
    <w:rsid w:val="00425211"/>
    <w:rsid w:val="004268F8"/>
    <w:rsid w:val="0042742B"/>
    <w:rsid w:val="00430496"/>
    <w:rsid w:val="00431028"/>
    <w:rsid w:val="00432B16"/>
    <w:rsid w:val="00432C2F"/>
    <w:rsid w:val="00437286"/>
    <w:rsid w:val="00440493"/>
    <w:rsid w:val="00441192"/>
    <w:rsid w:val="00441951"/>
    <w:rsid w:val="004423DE"/>
    <w:rsid w:val="00442546"/>
    <w:rsid w:val="004469F2"/>
    <w:rsid w:val="00455974"/>
    <w:rsid w:val="00462240"/>
    <w:rsid w:val="0046296B"/>
    <w:rsid w:val="0046441E"/>
    <w:rsid w:val="00470F6D"/>
    <w:rsid w:val="00472447"/>
    <w:rsid w:val="004740C3"/>
    <w:rsid w:val="00474BA4"/>
    <w:rsid w:val="00481DCA"/>
    <w:rsid w:val="00482AA0"/>
    <w:rsid w:val="0048365E"/>
    <w:rsid w:val="004838E3"/>
    <w:rsid w:val="004873B1"/>
    <w:rsid w:val="00487462"/>
    <w:rsid w:val="00492A48"/>
    <w:rsid w:val="004934DD"/>
    <w:rsid w:val="00494498"/>
    <w:rsid w:val="00495B03"/>
    <w:rsid w:val="00496C6C"/>
    <w:rsid w:val="0049747C"/>
    <w:rsid w:val="004A02B5"/>
    <w:rsid w:val="004A0419"/>
    <w:rsid w:val="004A42DB"/>
    <w:rsid w:val="004A4FA3"/>
    <w:rsid w:val="004A548D"/>
    <w:rsid w:val="004B43A5"/>
    <w:rsid w:val="004B6D1D"/>
    <w:rsid w:val="004C0C0C"/>
    <w:rsid w:val="004C0CD8"/>
    <w:rsid w:val="004C619C"/>
    <w:rsid w:val="004D00DF"/>
    <w:rsid w:val="004D11A9"/>
    <w:rsid w:val="004D19B4"/>
    <w:rsid w:val="004D19E3"/>
    <w:rsid w:val="004D1A85"/>
    <w:rsid w:val="004D76B3"/>
    <w:rsid w:val="004E0913"/>
    <w:rsid w:val="004E1F92"/>
    <w:rsid w:val="004E2926"/>
    <w:rsid w:val="004E3106"/>
    <w:rsid w:val="004E3467"/>
    <w:rsid w:val="004E4906"/>
    <w:rsid w:val="004E5798"/>
    <w:rsid w:val="004F04D3"/>
    <w:rsid w:val="004F0D98"/>
    <w:rsid w:val="004F16D4"/>
    <w:rsid w:val="004F1774"/>
    <w:rsid w:val="004F20D8"/>
    <w:rsid w:val="004F2531"/>
    <w:rsid w:val="004F5381"/>
    <w:rsid w:val="004F7F73"/>
    <w:rsid w:val="00502D2A"/>
    <w:rsid w:val="00503AC3"/>
    <w:rsid w:val="0050502A"/>
    <w:rsid w:val="005062E6"/>
    <w:rsid w:val="0050697F"/>
    <w:rsid w:val="005077B8"/>
    <w:rsid w:val="005119AA"/>
    <w:rsid w:val="00511ACD"/>
    <w:rsid w:val="00513A34"/>
    <w:rsid w:val="005143E3"/>
    <w:rsid w:val="00514960"/>
    <w:rsid w:val="00516DC7"/>
    <w:rsid w:val="005176F2"/>
    <w:rsid w:val="00517DC1"/>
    <w:rsid w:val="00521BE0"/>
    <w:rsid w:val="0052342E"/>
    <w:rsid w:val="00523819"/>
    <w:rsid w:val="00524132"/>
    <w:rsid w:val="00527297"/>
    <w:rsid w:val="005272C9"/>
    <w:rsid w:val="00527DC0"/>
    <w:rsid w:val="005335D1"/>
    <w:rsid w:val="005340B4"/>
    <w:rsid w:val="005342EF"/>
    <w:rsid w:val="00534A37"/>
    <w:rsid w:val="005353D2"/>
    <w:rsid w:val="005359F4"/>
    <w:rsid w:val="00536792"/>
    <w:rsid w:val="00541BDC"/>
    <w:rsid w:val="0054338D"/>
    <w:rsid w:val="00543453"/>
    <w:rsid w:val="00544B08"/>
    <w:rsid w:val="005503B5"/>
    <w:rsid w:val="005515C5"/>
    <w:rsid w:val="00551DD9"/>
    <w:rsid w:val="00552CAE"/>
    <w:rsid w:val="00553EB9"/>
    <w:rsid w:val="005540A0"/>
    <w:rsid w:val="00554B63"/>
    <w:rsid w:val="00554EA5"/>
    <w:rsid w:val="00555082"/>
    <w:rsid w:val="00557832"/>
    <w:rsid w:val="00557917"/>
    <w:rsid w:val="0056192B"/>
    <w:rsid w:val="00562688"/>
    <w:rsid w:val="00566232"/>
    <w:rsid w:val="005676FF"/>
    <w:rsid w:val="00570140"/>
    <w:rsid w:val="005705AE"/>
    <w:rsid w:val="005712B5"/>
    <w:rsid w:val="00572670"/>
    <w:rsid w:val="0057352F"/>
    <w:rsid w:val="00573F7A"/>
    <w:rsid w:val="00573FC1"/>
    <w:rsid w:val="0057401D"/>
    <w:rsid w:val="00575AEB"/>
    <w:rsid w:val="0058156B"/>
    <w:rsid w:val="00581C32"/>
    <w:rsid w:val="00584E7B"/>
    <w:rsid w:val="0058584D"/>
    <w:rsid w:val="00591209"/>
    <w:rsid w:val="00591C6F"/>
    <w:rsid w:val="00592960"/>
    <w:rsid w:val="005942BB"/>
    <w:rsid w:val="00595465"/>
    <w:rsid w:val="00596E28"/>
    <w:rsid w:val="005972B3"/>
    <w:rsid w:val="005A00F1"/>
    <w:rsid w:val="005A0C9C"/>
    <w:rsid w:val="005A1B1A"/>
    <w:rsid w:val="005A2CDB"/>
    <w:rsid w:val="005A3659"/>
    <w:rsid w:val="005A3F2D"/>
    <w:rsid w:val="005A4CD3"/>
    <w:rsid w:val="005A6E2B"/>
    <w:rsid w:val="005B1413"/>
    <w:rsid w:val="005B242A"/>
    <w:rsid w:val="005B6374"/>
    <w:rsid w:val="005B6B18"/>
    <w:rsid w:val="005B75F6"/>
    <w:rsid w:val="005C4020"/>
    <w:rsid w:val="005D0C71"/>
    <w:rsid w:val="005D14CB"/>
    <w:rsid w:val="005D7AB6"/>
    <w:rsid w:val="005D7E53"/>
    <w:rsid w:val="005E164F"/>
    <w:rsid w:val="005E2A6C"/>
    <w:rsid w:val="005E4381"/>
    <w:rsid w:val="005F019E"/>
    <w:rsid w:val="005F053A"/>
    <w:rsid w:val="005F1C43"/>
    <w:rsid w:val="005F30D7"/>
    <w:rsid w:val="005F3760"/>
    <w:rsid w:val="005F3BC0"/>
    <w:rsid w:val="005F3C04"/>
    <w:rsid w:val="005F46D3"/>
    <w:rsid w:val="005F56AA"/>
    <w:rsid w:val="005F63A4"/>
    <w:rsid w:val="006003D7"/>
    <w:rsid w:val="00600991"/>
    <w:rsid w:val="0060166E"/>
    <w:rsid w:val="00606A96"/>
    <w:rsid w:val="00610610"/>
    <w:rsid w:val="0061089A"/>
    <w:rsid w:val="00610EE3"/>
    <w:rsid w:val="00612782"/>
    <w:rsid w:val="00612B93"/>
    <w:rsid w:val="00613662"/>
    <w:rsid w:val="00613709"/>
    <w:rsid w:val="0061385F"/>
    <w:rsid w:val="00613E90"/>
    <w:rsid w:val="006178ED"/>
    <w:rsid w:val="00617EF8"/>
    <w:rsid w:val="00620001"/>
    <w:rsid w:val="00622490"/>
    <w:rsid w:val="006224F6"/>
    <w:rsid w:val="00622556"/>
    <w:rsid w:val="00622CF5"/>
    <w:rsid w:val="006240FE"/>
    <w:rsid w:val="00624522"/>
    <w:rsid w:val="00624BEE"/>
    <w:rsid w:val="006252F7"/>
    <w:rsid w:val="0062716F"/>
    <w:rsid w:val="0063016B"/>
    <w:rsid w:val="00631B88"/>
    <w:rsid w:val="006321E8"/>
    <w:rsid w:val="0063249C"/>
    <w:rsid w:val="0063779A"/>
    <w:rsid w:val="00641913"/>
    <w:rsid w:val="00641F17"/>
    <w:rsid w:val="006430A8"/>
    <w:rsid w:val="00646293"/>
    <w:rsid w:val="006471A9"/>
    <w:rsid w:val="00650D3E"/>
    <w:rsid w:val="0065158E"/>
    <w:rsid w:val="006516FC"/>
    <w:rsid w:val="00652279"/>
    <w:rsid w:val="0065492B"/>
    <w:rsid w:val="00654F3E"/>
    <w:rsid w:val="00655516"/>
    <w:rsid w:val="006628CC"/>
    <w:rsid w:val="00662DD0"/>
    <w:rsid w:val="0066304C"/>
    <w:rsid w:val="006632D2"/>
    <w:rsid w:val="0066334B"/>
    <w:rsid w:val="00664496"/>
    <w:rsid w:val="006653F6"/>
    <w:rsid w:val="00667A45"/>
    <w:rsid w:val="00667F0E"/>
    <w:rsid w:val="00671062"/>
    <w:rsid w:val="00671128"/>
    <w:rsid w:val="006714B9"/>
    <w:rsid w:val="00672CEB"/>
    <w:rsid w:val="006738CA"/>
    <w:rsid w:val="00674641"/>
    <w:rsid w:val="006752EF"/>
    <w:rsid w:val="00675CEE"/>
    <w:rsid w:val="006762DC"/>
    <w:rsid w:val="006776A9"/>
    <w:rsid w:val="00681AC0"/>
    <w:rsid w:val="00681FE5"/>
    <w:rsid w:val="00682757"/>
    <w:rsid w:val="0068356C"/>
    <w:rsid w:val="00683CB9"/>
    <w:rsid w:val="00683DF6"/>
    <w:rsid w:val="00686327"/>
    <w:rsid w:val="00690138"/>
    <w:rsid w:val="006A3A5D"/>
    <w:rsid w:val="006A4A62"/>
    <w:rsid w:val="006A6F4C"/>
    <w:rsid w:val="006A73D1"/>
    <w:rsid w:val="006A7A98"/>
    <w:rsid w:val="006B0ABB"/>
    <w:rsid w:val="006B1A57"/>
    <w:rsid w:val="006B2C79"/>
    <w:rsid w:val="006B407E"/>
    <w:rsid w:val="006B4496"/>
    <w:rsid w:val="006B5D99"/>
    <w:rsid w:val="006B6910"/>
    <w:rsid w:val="006C12EE"/>
    <w:rsid w:val="006C2526"/>
    <w:rsid w:val="006C2C59"/>
    <w:rsid w:val="006C2ECD"/>
    <w:rsid w:val="006C6966"/>
    <w:rsid w:val="006D32BF"/>
    <w:rsid w:val="006D579F"/>
    <w:rsid w:val="006D680C"/>
    <w:rsid w:val="006D6901"/>
    <w:rsid w:val="006D6D6E"/>
    <w:rsid w:val="006E20F8"/>
    <w:rsid w:val="006E6692"/>
    <w:rsid w:val="006E6BF1"/>
    <w:rsid w:val="006E7667"/>
    <w:rsid w:val="006E76A8"/>
    <w:rsid w:val="006E7BF6"/>
    <w:rsid w:val="006F131B"/>
    <w:rsid w:val="006F187E"/>
    <w:rsid w:val="006F1A80"/>
    <w:rsid w:val="006F20FD"/>
    <w:rsid w:val="006F24DB"/>
    <w:rsid w:val="006F322F"/>
    <w:rsid w:val="006F4B44"/>
    <w:rsid w:val="006F55E4"/>
    <w:rsid w:val="006F61F7"/>
    <w:rsid w:val="00702C3F"/>
    <w:rsid w:val="00703D88"/>
    <w:rsid w:val="00704FD0"/>
    <w:rsid w:val="007053D9"/>
    <w:rsid w:val="00706833"/>
    <w:rsid w:val="00710323"/>
    <w:rsid w:val="00710917"/>
    <w:rsid w:val="00713458"/>
    <w:rsid w:val="007137FF"/>
    <w:rsid w:val="00713E4E"/>
    <w:rsid w:val="00714C7E"/>
    <w:rsid w:val="00721806"/>
    <w:rsid w:val="00722DC9"/>
    <w:rsid w:val="00722F10"/>
    <w:rsid w:val="0072357A"/>
    <w:rsid w:val="0072436D"/>
    <w:rsid w:val="00725608"/>
    <w:rsid w:val="0072756A"/>
    <w:rsid w:val="00730914"/>
    <w:rsid w:val="0073106D"/>
    <w:rsid w:val="00732E63"/>
    <w:rsid w:val="007332A9"/>
    <w:rsid w:val="00734093"/>
    <w:rsid w:val="00734E71"/>
    <w:rsid w:val="007368D3"/>
    <w:rsid w:val="007375B1"/>
    <w:rsid w:val="00737E9D"/>
    <w:rsid w:val="00740334"/>
    <w:rsid w:val="007421A0"/>
    <w:rsid w:val="007438F0"/>
    <w:rsid w:val="007453D0"/>
    <w:rsid w:val="007472D5"/>
    <w:rsid w:val="00747B8E"/>
    <w:rsid w:val="007509B5"/>
    <w:rsid w:val="00752C67"/>
    <w:rsid w:val="0075308F"/>
    <w:rsid w:val="007540D5"/>
    <w:rsid w:val="007546C9"/>
    <w:rsid w:val="00757050"/>
    <w:rsid w:val="007623DA"/>
    <w:rsid w:val="0076493D"/>
    <w:rsid w:val="007654D1"/>
    <w:rsid w:val="007666F9"/>
    <w:rsid w:val="00776B4F"/>
    <w:rsid w:val="00780E2E"/>
    <w:rsid w:val="00782099"/>
    <w:rsid w:val="00782408"/>
    <w:rsid w:val="0078485B"/>
    <w:rsid w:val="00785157"/>
    <w:rsid w:val="007901F2"/>
    <w:rsid w:val="00790F38"/>
    <w:rsid w:val="007911CC"/>
    <w:rsid w:val="0079204A"/>
    <w:rsid w:val="00794319"/>
    <w:rsid w:val="0079450B"/>
    <w:rsid w:val="00794B49"/>
    <w:rsid w:val="0079747D"/>
    <w:rsid w:val="007A0FB6"/>
    <w:rsid w:val="007A1EF2"/>
    <w:rsid w:val="007A3BD5"/>
    <w:rsid w:val="007A5276"/>
    <w:rsid w:val="007A558E"/>
    <w:rsid w:val="007A6EE2"/>
    <w:rsid w:val="007B058D"/>
    <w:rsid w:val="007B05BE"/>
    <w:rsid w:val="007B0F8B"/>
    <w:rsid w:val="007B1047"/>
    <w:rsid w:val="007B11C0"/>
    <w:rsid w:val="007B246E"/>
    <w:rsid w:val="007B41AE"/>
    <w:rsid w:val="007B5A9E"/>
    <w:rsid w:val="007B66DD"/>
    <w:rsid w:val="007B7564"/>
    <w:rsid w:val="007B7F73"/>
    <w:rsid w:val="007C2908"/>
    <w:rsid w:val="007C3177"/>
    <w:rsid w:val="007C45A6"/>
    <w:rsid w:val="007C48DB"/>
    <w:rsid w:val="007C4F1B"/>
    <w:rsid w:val="007C6908"/>
    <w:rsid w:val="007C736A"/>
    <w:rsid w:val="007C7D5F"/>
    <w:rsid w:val="007D095B"/>
    <w:rsid w:val="007D40E1"/>
    <w:rsid w:val="007D4CF2"/>
    <w:rsid w:val="007D5FA5"/>
    <w:rsid w:val="007D791A"/>
    <w:rsid w:val="007D7943"/>
    <w:rsid w:val="007E0B37"/>
    <w:rsid w:val="007E0FF6"/>
    <w:rsid w:val="007E41D4"/>
    <w:rsid w:val="007E630A"/>
    <w:rsid w:val="007E6865"/>
    <w:rsid w:val="007E7734"/>
    <w:rsid w:val="007F06D2"/>
    <w:rsid w:val="007F3AF3"/>
    <w:rsid w:val="007F5081"/>
    <w:rsid w:val="00804C87"/>
    <w:rsid w:val="008051E6"/>
    <w:rsid w:val="00805332"/>
    <w:rsid w:val="00807469"/>
    <w:rsid w:val="00807EE9"/>
    <w:rsid w:val="00810DAF"/>
    <w:rsid w:val="00814580"/>
    <w:rsid w:val="008166FB"/>
    <w:rsid w:val="008178F0"/>
    <w:rsid w:val="008200E4"/>
    <w:rsid w:val="00821A19"/>
    <w:rsid w:val="0082346B"/>
    <w:rsid w:val="008248EA"/>
    <w:rsid w:val="00825474"/>
    <w:rsid w:val="00826AED"/>
    <w:rsid w:val="00826D94"/>
    <w:rsid w:val="008307AE"/>
    <w:rsid w:val="008317DC"/>
    <w:rsid w:val="00832E8A"/>
    <w:rsid w:val="0083365F"/>
    <w:rsid w:val="00834E41"/>
    <w:rsid w:val="00835905"/>
    <w:rsid w:val="00835C68"/>
    <w:rsid w:val="00836217"/>
    <w:rsid w:val="008419E4"/>
    <w:rsid w:val="00841AFE"/>
    <w:rsid w:val="00842BD0"/>
    <w:rsid w:val="008449CA"/>
    <w:rsid w:val="00845BEE"/>
    <w:rsid w:val="00845E2A"/>
    <w:rsid w:val="00846B90"/>
    <w:rsid w:val="00850004"/>
    <w:rsid w:val="008500B8"/>
    <w:rsid w:val="00850C60"/>
    <w:rsid w:val="008513EC"/>
    <w:rsid w:val="008545FB"/>
    <w:rsid w:val="00855762"/>
    <w:rsid w:val="00855F86"/>
    <w:rsid w:val="00863BFD"/>
    <w:rsid w:val="008650C0"/>
    <w:rsid w:val="00865B3B"/>
    <w:rsid w:val="008661CE"/>
    <w:rsid w:val="008679E6"/>
    <w:rsid w:val="00871AC3"/>
    <w:rsid w:val="00871E49"/>
    <w:rsid w:val="008725BE"/>
    <w:rsid w:val="00872F4D"/>
    <w:rsid w:val="0087322A"/>
    <w:rsid w:val="00873383"/>
    <w:rsid w:val="008745DF"/>
    <w:rsid w:val="00875BC7"/>
    <w:rsid w:val="00877AB7"/>
    <w:rsid w:val="00886A87"/>
    <w:rsid w:val="00886AE8"/>
    <w:rsid w:val="00890CAE"/>
    <w:rsid w:val="00894EA2"/>
    <w:rsid w:val="0089577C"/>
    <w:rsid w:val="00895C63"/>
    <w:rsid w:val="00897A7A"/>
    <w:rsid w:val="00897C14"/>
    <w:rsid w:val="008A0275"/>
    <w:rsid w:val="008A1A8B"/>
    <w:rsid w:val="008A2746"/>
    <w:rsid w:val="008A3E27"/>
    <w:rsid w:val="008A6E75"/>
    <w:rsid w:val="008B0B93"/>
    <w:rsid w:val="008B2B8D"/>
    <w:rsid w:val="008B551C"/>
    <w:rsid w:val="008B56BF"/>
    <w:rsid w:val="008B6CF1"/>
    <w:rsid w:val="008C3DFA"/>
    <w:rsid w:val="008D01A9"/>
    <w:rsid w:val="008D7FA3"/>
    <w:rsid w:val="008E288F"/>
    <w:rsid w:val="008E49CA"/>
    <w:rsid w:val="008E4FC6"/>
    <w:rsid w:val="008E7184"/>
    <w:rsid w:val="008F0B60"/>
    <w:rsid w:val="008F10CD"/>
    <w:rsid w:val="008F14FD"/>
    <w:rsid w:val="008F1DA3"/>
    <w:rsid w:val="008F3D86"/>
    <w:rsid w:val="008F43C6"/>
    <w:rsid w:val="008F4CBC"/>
    <w:rsid w:val="008F72B3"/>
    <w:rsid w:val="00900468"/>
    <w:rsid w:val="00900556"/>
    <w:rsid w:val="009011A3"/>
    <w:rsid w:val="00901351"/>
    <w:rsid w:val="009018CC"/>
    <w:rsid w:val="009035F2"/>
    <w:rsid w:val="009036C6"/>
    <w:rsid w:val="00903F6B"/>
    <w:rsid w:val="00905451"/>
    <w:rsid w:val="009065F2"/>
    <w:rsid w:val="00907D2B"/>
    <w:rsid w:val="009136A3"/>
    <w:rsid w:val="009145D3"/>
    <w:rsid w:val="0091462D"/>
    <w:rsid w:val="00915D79"/>
    <w:rsid w:val="009161E6"/>
    <w:rsid w:val="00920E00"/>
    <w:rsid w:val="009210FC"/>
    <w:rsid w:val="00922DDF"/>
    <w:rsid w:val="0092562E"/>
    <w:rsid w:val="009261B6"/>
    <w:rsid w:val="009303AE"/>
    <w:rsid w:val="00932DBF"/>
    <w:rsid w:val="00934173"/>
    <w:rsid w:val="0093478F"/>
    <w:rsid w:val="00937630"/>
    <w:rsid w:val="009377A3"/>
    <w:rsid w:val="009406F3"/>
    <w:rsid w:val="009467FB"/>
    <w:rsid w:val="00946C6F"/>
    <w:rsid w:val="00947EFA"/>
    <w:rsid w:val="00950EAA"/>
    <w:rsid w:val="00953F2A"/>
    <w:rsid w:val="00955607"/>
    <w:rsid w:val="009559D7"/>
    <w:rsid w:val="00957C6C"/>
    <w:rsid w:val="00962F78"/>
    <w:rsid w:val="009647F9"/>
    <w:rsid w:val="0096658C"/>
    <w:rsid w:val="00967359"/>
    <w:rsid w:val="00967529"/>
    <w:rsid w:val="00967CFB"/>
    <w:rsid w:val="00970544"/>
    <w:rsid w:val="009705B2"/>
    <w:rsid w:val="00971160"/>
    <w:rsid w:val="009719FD"/>
    <w:rsid w:val="00973DA1"/>
    <w:rsid w:val="00981A17"/>
    <w:rsid w:val="009820AB"/>
    <w:rsid w:val="009827FD"/>
    <w:rsid w:val="009834CC"/>
    <w:rsid w:val="009873BD"/>
    <w:rsid w:val="009921C6"/>
    <w:rsid w:val="00997116"/>
    <w:rsid w:val="009972B3"/>
    <w:rsid w:val="009A1DF6"/>
    <w:rsid w:val="009A3703"/>
    <w:rsid w:val="009A42B8"/>
    <w:rsid w:val="009A6A3B"/>
    <w:rsid w:val="009B0508"/>
    <w:rsid w:val="009B7931"/>
    <w:rsid w:val="009C0F85"/>
    <w:rsid w:val="009C14AC"/>
    <w:rsid w:val="009C1860"/>
    <w:rsid w:val="009C1D11"/>
    <w:rsid w:val="009C27EE"/>
    <w:rsid w:val="009C35C6"/>
    <w:rsid w:val="009C56B6"/>
    <w:rsid w:val="009C5A52"/>
    <w:rsid w:val="009C5C19"/>
    <w:rsid w:val="009C7A98"/>
    <w:rsid w:val="009D022F"/>
    <w:rsid w:val="009D0A10"/>
    <w:rsid w:val="009D0A4D"/>
    <w:rsid w:val="009D37D6"/>
    <w:rsid w:val="009D5CA7"/>
    <w:rsid w:val="009D7FE8"/>
    <w:rsid w:val="009E1FE8"/>
    <w:rsid w:val="009E2B82"/>
    <w:rsid w:val="009E32B3"/>
    <w:rsid w:val="009E53A6"/>
    <w:rsid w:val="009E53B5"/>
    <w:rsid w:val="009E6CF1"/>
    <w:rsid w:val="009E7773"/>
    <w:rsid w:val="009E7890"/>
    <w:rsid w:val="009E7E88"/>
    <w:rsid w:val="009F21FD"/>
    <w:rsid w:val="009F4D81"/>
    <w:rsid w:val="009F6110"/>
    <w:rsid w:val="009F61B4"/>
    <w:rsid w:val="00A00B31"/>
    <w:rsid w:val="00A04FA7"/>
    <w:rsid w:val="00A06079"/>
    <w:rsid w:val="00A079B0"/>
    <w:rsid w:val="00A108E4"/>
    <w:rsid w:val="00A109B7"/>
    <w:rsid w:val="00A12C40"/>
    <w:rsid w:val="00A12F3B"/>
    <w:rsid w:val="00A155FC"/>
    <w:rsid w:val="00A16D51"/>
    <w:rsid w:val="00A17147"/>
    <w:rsid w:val="00A17358"/>
    <w:rsid w:val="00A20973"/>
    <w:rsid w:val="00A21685"/>
    <w:rsid w:val="00A223B8"/>
    <w:rsid w:val="00A24F77"/>
    <w:rsid w:val="00A30D6F"/>
    <w:rsid w:val="00A30F79"/>
    <w:rsid w:val="00A368B3"/>
    <w:rsid w:val="00A36FCB"/>
    <w:rsid w:val="00A42B63"/>
    <w:rsid w:val="00A42E6F"/>
    <w:rsid w:val="00A431DF"/>
    <w:rsid w:val="00A44373"/>
    <w:rsid w:val="00A446F6"/>
    <w:rsid w:val="00A46156"/>
    <w:rsid w:val="00A50018"/>
    <w:rsid w:val="00A5053F"/>
    <w:rsid w:val="00A5340D"/>
    <w:rsid w:val="00A53578"/>
    <w:rsid w:val="00A54916"/>
    <w:rsid w:val="00A5548F"/>
    <w:rsid w:val="00A55F29"/>
    <w:rsid w:val="00A57A30"/>
    <w:rsid w:val="00A6271E"/>
    <w:rsid w:val="00A62B78"/>
    <w:rsid w:val="00A65040"/>
    <w:rsid w:val="00A726C0"/>
    <w:rsid w:val="00A74806"/>
    <w:rsid w:val="00A7549E"/>
    <w:rsid w:val="00A7713F"/>
    <w:rsid w:val="00A81058"/>
    <w:rsid w:val="00A81A39"/>
    <w:rsid w:val="00A83C05"/>
    <w:rsid w:val="00A84A14"/>
    <w:rsid w:val="00A84D70"/>
    <w:rsid w:val="00A85DE6"/>
    <w:rsid w:val="00A92D0D"/>
    <w:rsid w:val="00A92F77"/>
    <w:rsid w:val="00A939AE"/>
    <w:rsid w:val="00A95161"/>
    <w:rsid w:val="00AA3CD3"/>
    <w:rsid w:val="00AA63D9"/>
    <w:rsid w:val="00AB0D3F"/>
    <w:rsid w:val="00AB105E"/>
    <w:rsid w:val="00AB236B"/>
    <w:rsid w:val="00AB5D04"/>
    <w:rsid w:val="00AB6D6B"/>
    <w:rsid w:val="00AC00A0"/>
    <w:rsid w:val="00AC041C"/>
    <w:rsid w:val="00AC25E0"/>
    <w:rsid w:val="00AC4D8F"/>
    <w:rsid w:val="00AC5786"/>
    <w:rsid w:val="00AC7255"/>
    <w:rsid w:val="00AD0510"/>
    <w:rsid w:val="00AD0FF3"/>
    <w:rsid w:val="00AD1A97"/>
    <w:rsid w:val="00AD2E3B"/>
    <w:rsid w:val="00AD3B22"/>
    <w:rsid w:val="00AD3EF4"/>
    <w:rsid w:val="00AD64FD"/>
    <w:rsid w:val="00AD6FBF"/>
    <w:rsid w:val="00AD7029"/>
    <w:rsid w:val="00AE2DDF"/>
    <w:rsid w:val="00AE55E6"/>
    <w:rsid w:val="00AE55F5"/>
    <w:rsid w:val="00AE6177"/>
    <w:rsid w:val="00AE621F"/>
    <w:rsid w:val="00AE6DE8"/>
    <w:rsid w:val="00AE7929"/>
    <w:rsid w:val="00AF066A"/>
    <w:rsid w:val="00AF42D1"/>
    <w:rsid w:val="00AF5A01"/>
    <w:rsid w:val="00AF7FD3"/>
    <w:rsid w:val="00B001C8"/>
    <w:rsid w:val="00B07C75"/>
    <w:rsid w:val="00B07CC8"/>
    <w:rsid w:val="00B113AE"/>
    <w:rsid w:val="00B1167F"/>
    <w:rsid w:val="00B11B45"/>
    <w:rsid w:val="00B13C85"/>
    <w:rsid w:val="00B1446D"/>
    <w:rsid w:val="00B14524"/>
    <w:rsid w:val="00B14F29"/>
    <w:rsid w:val="00B15740"/>
    <w:rsid w:val="00B16BDD"/>
    <w:rsid w:val="00B1729D"/>
    <w:rsid w:val="00B20A6E"/>
    <w:rsid w:val="00B20D2F"/>
    <w:rsid w:val="00B22748"/>
    <w:rsid w:val="00B22925"/>
    <w:rsid w:val="00B24FA4"/>
    <w:rsid w:val="00B24FF4"/>
    <w:rsid w:val="00B25595"/>
    <w:rsid w:val="00B25985"/>
    <w:rsid w:val="00B25A7D"/>
    <w:rsid w:val="00B26DA2"/>
    <w:rsid w:val="00B27845"/>
    <w:rsid w:val="00B32DF4"/>
    <w:rsid w:val="00B35161"/>
    <w:rsid w:val="00B35A24"/>
    <w:rsid w:val="00B35CE1"/>
    <w:rsid w:val="00B36FC3"/>
    <w:rsid w:val="00B3776B"/>
    <w:rsid w:val="00B42D86"/>
    <w:rsid w:val="00B42F04"/>
    <w:rsid w:val="00B45F61"/>
    <w:rsid w:val="00B46F80"/>
    <w:rsid w:val="00B47010"/>
    <w:rsid w:val="00B4778E"/>
    <w:rsid w:val="00B47D70"/>
    <w:rsid w:val="00B50561"/>
    <w:rsid w:val="00B5068B"/>
    <w:rsid w:val="00B513A6"/>
    <w:rsid w:val="00B5277F"/>
    <w:rsid w:val="00B53350"/>
    <w:rsid w:val="00B53AD4"/>
    <w:rsid w:val="00B6016C"/>
    <w:rsid w:val="00B60F11"/>
    <w:rsid w:val="00B65D45"/>
    <w:rsid w:val="00B67303"/>
    <w:rsid w:val="00B70A38"/>
    <w:rsid w:val="00B70A62"/>
    <w:rsid w:val="00B7112C"/>
    <w:rsid w:val="00B71C6A"/>
    <w:rsid w:val="00B75393"/>
    <w:rsid w:val="00B770B8"/>
    <w:rsid w:val="00B77457"/>
    <w:rsid w:val="00B77C93"/>
    <w:rsid w:val="00B77CB5"/>
    <w:rsid w:val="00B77E17"/>
    <w:rsid w:val="00B855C8"/>
    <w:rsid w:val="00B867D7"/>
    <w:rsid w:val="00B87AA3"/>
    <w:rsid w:val="00B916B6"/>
    <w:rsid w:val="00B91FEC"/>
    <w:rsid w:val="00B92218"/>
    <w:rsid w:val="00B9389E"/>
    <w:rsid w:val="00B93E13"/>
    <w:rsid w:val="00B95D72"/>
    <w:rsid w:val="00B972DB"/>
    <w:rsid w:val="00BA05DB"/>
    <w:rsid w:val="00BA0A1C"/>
    <w:rsid w:val="00BA30C8"/>
    <w:rsid w:val="00BA3121"/>
    <w:rsid w:val="00BA4391"/>
    <w:rsid w:val="00BA471D"/>
    <w:rsid w:val="00BA5F75"/>
    <w:rsid w:val="00BB1349"/>
    <w:rsid w:val="00BB1387"/>
    <w:rsid w:val="00BB16A4"/>
    <w:rsid w:val="00BB1C1B"/>
    <w:rsid w:val="00BB6994"/>
    <w:rsid w:val="00BB6F24"/>
    <w:rsid w:val="00BC4DFB"/>
    <w:rsid w:val="00BD1E95"/>
    <w:rsid w:val="00BD20E2"/>
    <w:rsid w:val="00BD2B31"/>
    <w:rsid w:val="00BD2DE3"/>
    <w:rsid w:val="00BD4F19"/>
    <w:rsid w:val="00BD5763"/>
    <w:rsid w:val="00BD78EC"/>
    <w:rsid w:val="00BD7F44"/>
    <w:rsid w:val="00BE1DC0"/>
    <w:rsid w:val="00BE526A"/>
    <w:rsid w:val="00BE6508"/>
    <w:rsid w:val="00BE66AD"/>
    <w:rsid w:val="00BE71F1"/>
    <w:rsid w:val="00BE7AF9"/>
    <w:rsid w:val="00BF0361"/>
    <w:rsid w:val="00BF0F82"/>
    <w:rsid w:val="00BF1893"/>
    <w:rsid w:val="00BF1C58"/>
    <w:rsid w:val="00BF225B"/>
    <w:rsid w:val="00BF29EB"/>
    <w:rsid w:val="00BF6776"/>
    <w:rsid w:val="00C00C66"/>
    <w:rsid w:val="00C00D92"/>
    <w:rsid w:val="00C01DB5"/>
    <w:rsid w:val="00C02B06"/>
    <w:rsid w:val="00C03B02"/>
    <w:rsid w:val="00C0434E"/>
    <w:rsid w:val="00C05F4D"/>
    <w:rsid w:val="00C07F95"/>
    <w:rsid w:val="00C101AF"/>
    <w:rsid w:val="00C12075"/>
    <w:rsid w:val="00C1226B"/>
    <w:rsid w:val="00C138C7"/>
    <w:rsid w:val="00C14863"/>
    <w:rsid w:val="00C1539B"/>
    <w:rsid w:val="00C221BD"/>
    <w:rsid w:val="00C23E5A"/>
    <w:rsid w:val="00C25984"/>
    <w:rsid w:val="00C27AB8"/>
    <w:rsid w:val="00C3001D"/>
    <w:rsid w:val="00C30A2D"/>
    <w:rsid w:val="00C3116B"/>
    <w:rsid w:val="00C3356E"/>
    <w:rsid w:val="00C3786F"/>
    <w:rsid w:val="00C37AF1"/>
    <w:rsid w:val="00C4049A"/>
    <w:rsid w:val="00C40D7E"/>
    <w:rsid w:val="00C41F69"/>
    <w:rsid w:val="00C4492E"/>
    <w:rsid w:val="00C44B94"/>
    <w:rsid w:val="00C47F73"/>
    <w:rsid w:val="00C5109F"/>
    <w:rsid w:val="00C52A4C"/>
    <w:rsid w:val="00C52F82"/>
    <w:rsid w:val="00C55041"/>
    <w:rsid w:val="00C55DD5"/>
    <w:rsid w:val="00C61710"/>
    <w:rsid w:val="00C6214C"/>
    <w:rsid w:val="00C62150"/>
    <w:rsid w:val="00C62C66"/>
    <w:rsid w:val="00C645D6"/>
    <w:rsid w:val="00C64B3F"/>
    <w:rsid w:val="00C651F2"/>
    <w:rsid w:val="00C65A03"/>
    <w:rsid w:val="00C672B7"/>
    <w:rsid w:val="00C67A53"/>
    <w:rsid w:val="00C71E52"/>
    <w:rsid w:val="00C7239B"/>
    <w:rsid w:val="00C724E7"/>
    <w:rsid w:val="00C73383"/>
    <w:rsid w:val="00C73662"/>
    <w:rsid w:val="00C74EEF"/>
    <w:rsid w:val="00C75D93"/>
    <w:rsid w:val="00C80846"/>
    <w:rsid w:val="00C80DE8"/>
    <w:rsid w:val="00C817BD"/>
    <w:rsid w:val="00C8308A"/>
    <w:rsid w:val="00C835E9"/>
    <w:rsid w:val="00C85390"/>
    <w:rsid w:val="00C8556A"/>
    <w:rsid w:val="00C906CA"/>
    <w:rsid w:val="00C909DD"/>
    <w:rsid w:val="00C93029"/>
    <w:rsid w:val="00C93BB4"/>
    <w:rsid w:val="00C93D6C"/>
    <w:rsid w:val="00C93DF2"/>
    <w:rsid w:val="00CA0A74"/>
    <w:rsid w:val="00CA0FD6"/>
    <w:rsid w:val="00CA13DD"/>
    <w:rsid w:val="00CA4A7C"/>
    <w:rsid w:val="00CA56E6"/>
    <w:rsid w:val="00CA6698"/>
    <w:rsid w:val="00CA6BA2"/>
    <w:rsid w:val="00CA6E21"/>
    <w:rsid w:val="00CB02BC"/>
    <w:rsid w:val="00CB08ED"/>
    <w:rsid w:val="00CB1A9B"/>
    <w:rsid w:val="00CB3F5B"/>
    <w:rsid w:val="00CB57C5"/>
    <w:rsid w:val="00CB5AF6"/>
    <w:rsid w:val="00CB6838"/>
    <w:rsid w:val="00CB7F02"/>
    <w:rsid w:val="00CC099F"/>
    <w:rsid w:val="00CC1224"/>
    <w:rsid w:val="00CC165F"/>
    <w:rsid w:val="00CC2FB2"/>
    <w:rsid w:val="00CC568B"/>
    <w:rsid w:val="00CC6251"/>
    <w:rsid w:val="00CC6418"/>
    <w:rsid w:val="00CD0988"/>
    <w:rsid w:val="00CD2338"/>
    <w:rsid w:val="00CD295A"/>
    <w:rsid w:val="00CD332D"/>
    <w:rsid w:val="00CD7284"/>
    <w:rsid w:val="00CD7AD5"/>
    <w:rsid w:val="00CE07CF"/>
    <w:rsid w:val="00CE186E"/>
    <w:rsid w:val="00CE2B17"/>
    <w:rsid w:val="00CE4E81"/>
    <w:rsid w:val="00CE618B"/>
    <w:rsid w:val="00CE6ABE"/>
    <w:rsid w:val="00CF13FB"/>
    <w:rsid w:val="00CF1F3B"/>
    <w:rsid w:val="00CF361E"/>
    <w:rsid w:val="00CF5B8D"/>
    <w:rsid w:val="00CF7262"/>
    <w:rsid w:val="00CF7609"/>
    <w:rsid w:val="00D01AF6"/>
    <w:rsid w:val="00D023A8"/>
    <w:rsid w:val="00D031C8"/>
    <w:rsid w:val="00D04176"/>
    <w:rsid w:val="00D04426"/>
    <w:rsid w:val="00D046FC"/>
    <w:rsid w:val="00D04E9A"/>
    <w:rsid w:val="00D05FB0"/>
    <w:rsid w:val="00D05FE9"/>
    <w:rsid w:val="00D0656D"/>
    <w:rsid w:val="00D07A68"/>
    <w:rsid w:val="00D07E9D"/>
    <w:rsid w:val="00D1247B"/>
    <w:rsid w:val="00D1334A"/>
    <w:rsid w:val="00D13E9A"/>
    <w:rsid w:val="00D1526A"/>
    <w:rsid w:val="00D169E3"/>
    <w:rsid w:val="00D20A49"/>
    <w:rsid w:val="00D20D12"/>
    <w:rsid w:val="00D213B8"/>
    <w:rsid w:val="00D25642"/>
    <w:rsid w:val="00D26DD8"/>
    <w:rsid w:val="00D27A7C"/>
    <w:rsid w:val="00D30FB9"/>
    <w:rsid w:val="00D345A5"/>
    <w:rsid w:val="00D35A34"/>
    <w:rsid w:val="00D36E53"/>
    <w:rsid w:val="00D37BFB"/>
    <w:rsid w:val="00D403B4"/>
    <w:rsid w:val="00D417A9"/>
    <w:rsid w:val="00D41917"/>
    <w:rsid w:val="00D41923"/>
    <w:rsid w:val="00D42662"/>
    <w:rsid w:val="00D430EE"/>
    <w:rsid w:val="00D469D1"/>
    <w:rsid w:val="00D472BE"/>
    <w:rsid w:val="00D50E99"/>
    <w:rsid w:val="00D55345"/>
    <w:rsid w:val="00D556F8"/>
    <w:rsid w:val="00D55B63"/>
    <w:rsid w:val="00D55E1E"/>
    <w:rsid w:val="00D60F01"/>
    <w:rsid w:val="00D61F74"/>
    <w:rsid w:val="00D644B0"/>
    <w:rsid w:val="00D64A90"/>
    <w:rsid w:val="00D64F0B"/>
    <w:rsid w:val="00D64F6F"/>
    <w:rsid w:val="00D6653F"/>
    <w:rsid w:val="00D669F2"/>
    <w:rsid w:val="00D73B72"/>
    <w:rsid w:val="00D73B8A"/>
    <w:rsid w:val="00D74F29"/>
    <w:rsid w:val="00D76FD9"/>
    <w:rsid w:val="00D77AE7"/>
    <w:rsid w:val="00D77D5A"/>
    <w:rsid w:val="00D80E4F"/>
    <w:rsid w:val="00D825F2"/>
    <w:rsid w:val="00D82BA9"/>
    <w:rsid w:val="00D83160"/>
    <w:rsid w:val="00D862FC"/>
    <w:rsid w:val="00D87724"/>
    <w:rsid w:val="00D925C1"/>
    <w:rsid w:val="00D9417D"/>
    <w:rsid w:val="00D95B33"/>
    <w:rsid w:val="00D95C14"/>
    <w:rsid w:val="00DA3949"/>
    <w:rsid w:val="00DA5130"/>
    <w:rsid w:val="00DA611D"/>
    <w:rsid w:val="00DA755A"/>
    <w:rsid w:val="00DB3C6E"/>
    <w:rsid w:val="00DC26E7"/>
    <w:rsid w:val="00DC44CF"/>
    <w:rsid w:val="00DC707F"/>
    <w:rsid w:val="00DC78A1"/>
    <w:rsid w:val="00DC7905"/>
    <w:rsid w:val="00DD12B7"/>
    <w:rsid w:val="00DD2277"/>
    <w:rsid w:val="00DD312C"/>
    <w:rsid w:val="00DD3F50"/>
    <w:rsid w:val="00DD491E"/>
    <w:rsid w:val="00DD5BF9"/>
    <w:rsid w:val="00DD74EA"/>
    <w:rsid w:val="00DE19CA"/>
    <w:rsid w:val="00DE4D4F"/>
    <w:rsid w:val="00DE4D7B"/>
    <w:rsid w:val="00DE59AF"/>
    <w:rsid w:val="00DE6D41"/>
    <w:rsid w:val="00DF3D97"/>
    <w:rsid w:val="00DF4BD4"/>
    <w:rsid w:val="00DF4D00"/>
    <w:rsid w:val="00DF6512"/>
    <w:rsid w:val="00DF666C"/>
    <w:rsid w:val="00E018EC"/>
    <w:rsid w:val="00E03225"/>
    <w:rsid w:val="00E036E8"/>
    <w:rsid w:val="00E04751"/>
    <w:rsid w:val="00E05A38"/>
    <w:rsid w:val="00E06758"/>
    <w:rsid w:val="00E108CD"/>
    <w:rsid w:val="00E128CB"/>
    <w:rsid w:val="00E158A0"/>
    <w:rsid w:val="00E2009E"/>
    <w:rsid w:val="00E21BBE"/>
    <w:rsid w:val="00E22155"/>
    <w:rsid w:val="00E236A9"/>
    <w:rsid w:val="00E24E6F"/>
    <w:rsid w:val="00E27A9A"/>
    <w:rsid w:val="00E3010E"/>
    <w:rsid w:val="00E30265"/>
    <w:rsid w:val="00E3168D"/>
    <w:rsid w:val="00E31863"/>
    <w:rsid w:val="00E31E9E"/>
    <w:rsid w:val="00E35FE2"/>
    <w:rsid w:val="00E36882"/>
    <w:rsid w:val="00E36E3E"/>
    <w:rsid w:val="00E40BD2"/>
    <w:rsid w:val="00E41046"/>
    <w:rsid w:val="00E4180F"/>
    <w:rsid w:val="00E41E5D"/>
    <w:rsid w:val="00E42334"/>
    <w:rsid w:val="00E43CAB"/>
    <w:rsid w:val="00E44BE4"/>
    <w:rsid w:val="00E4650F"/>
    <w:rsid w:val="00E47F21"/>
    <w:rsid w:val="00E50065"/>
    <w:rsid w:val="00E50092"/>
    <w:rsid w:val="00E500EF"/>
    <w:rsid w:val="00E503E8"/>
    <w:rsid w:val="00E50A8E"/>
    <w:rsid w:val="00E5395F"/>
    <w:rsid w:val="00E53A53"/>
    <w:rsid w:val="00E556FF"/>
    <w:rsid w:val="00E60AA7"/>
    <w:rsid w:val="00E62C7D"/>
    <w:rsid w:val="00E6583B"/>
    <w:rsid w:val="00E71333"/>
    <w:rsid w:val="00E7321E"/>
    <w:rsid w:val="00E73458"/>
    <w:rsid w:val="00E745EA"/>
    <w:rsid w:val="00E76A0C"/>
    <w:rsid w:val="00E80EA9"/>
    <w:rsid w:val="00E82AC9"/>
    <w:rsid w:val="00E85AE1"/>
    <w:rsid w:val="00E86374"/>
    <w:rsid w:val="00E91E90"/>
    <w:rsid w:val="00E94F95"/>
    <w:rsid w:val="00E95883"/>
    <w:rsid w:val="00EA47C7"/>
    <w:rsid w:val="00EA577D"/>
    <w:rsid w:val="00EA674B"/>
    <w:rsid w:val="00EA7BEE"/>
    <w:rsid w:val="00EB13A1"/>
    <w:rsid w:val="00EB13B9"/>
    <w:rsid w:val="00EB4CA8"/>
    <w:rsid w:val="00EB7054"/>
    <w:rsid w:val="00EB77F4"/>
    <w:rsid w:val="00EC1124"/>
    <w:rsid w:val="00EC1708"/>
    <w:rsid w:val="00EC2A4A"/>
    <w:rsid w:val="00EC5B32"/>
    <w:rsid w:val="00EC5D4B"/>
    <w:rsid w:val="00ED1277"/>
    <w:rsid w:val="00ED205A"/>
    <w:rsid w:val="00ED3546"/>
    <w:rsid w:val="00ED3839"/>
    <w:rsid w:val="00ED3D60"/>
    <w:rsid w:val="00ED46E0"/>
    <w:rsid w:val="00ED67B1"/>
    <w:rsid w:val="00ED7BCB"/>
    <w:rsid w:val="00EE0AC8"/>
    <w:rsid w:val="00EE15DE"/>
    <w:rsid w:val="00EE3097"/>
    <w:rsid w:val="00EE3A16"/>
    <w:rsid w:val="00EE47F8"/>
    <w:rsid w:val="00EE4EAE"/>
    <w:rsid w:val="00EE6011"/>
    <w:rsid w:val="00EE7192"/>
    <w:rsid w:val="00EF1195"/>
    <w:rsid w:val="00EF21F3"/>
    <w:rsid w:val="00EF5A64"/>
    <w:rsid w:val="00F01E8B"/>
    <w:rsid w:val="00F030D7"/>
    <w:rsid w:val="00F04BF7"/>
    <w:rsid w:val="00F05289"/>
    <w:rsid w:val="00F055BD"/>
    <w:rsid w:val="00F06A7F"/>
    <w:rsid w:val="00F076CE"/>
    <w:rsid w:val="00F076FF"/>
    <w:rsid w:val="00F10D7F"/>
    <w:rsid w:val="00F10F3E"/>
    <w:rsid w:val="00F126EE"/>
    <w:rsid w:val="00F13CBB"/>
    <w:rsid w:val="00F13FB9"/>
    <w:rsid w:val="00F14A35"/>
    <w:rsid w:val="00F15F99"/>
    <w:rsid w:val="00F177F9"/>
    <w:rsid w:val="00F1794E"/>
    <w:rsid w:val="00F21980"/>
    <w:rsid w:val="00F23368"/>
    <w:rsid w:val="00F23883"/>
    <w:rsid w:val="00F23DE8"/>
    <w:rsid w:val="00F24E74"/>
    <w:rsid w:val="00F32CFE"/>
    <w:rsid w:val="00F377C5"/>
    <w:rsid w:val="00F43B55"/>
    <w:rsid w:val="00F44F97"/>
    <w:rsid w:val="00F503E6"/>
    <w:rsid w:val="00F50EB8"/>
    <w:rsid w:val="00F517FE"/>
    <w:rsid w:val="00F54BE4"/>
    <w:rsid w:val="00F55BF7"/>
    <w:rsid w:val="00F570FB"/>
    <w:rsid w:val="00F57473"/>
    <w:rsid w:val="00F57556"/>
    <w:rsid w:val="00F61BDB"/>
    <w:rsid w:val="00F638A8"/>
    <w:rsid w:val="00F64142"/>
    <w:rsid w:val="00F65448"/>
    <w:rsid w:val="00F65FFC"/>
    <w:rsid w:val="00F66CB4"/>
    <w:rsid w:val="00F66D35"/>
    <w:rsid w:val="00F66EF2"/>
    <w:rsid w:val="00F7035D"/>
    <w:rsid w:val="00F71179"/>
    <w:rsid w:val="00F7274D"/>
    <w:rsid w:val="00F7596B"/>
    <w:rsid w:val="00F75ACA"/>
    <w:rsid w:val="00F800B5"/>
    <w:rsid w:val="00F8256D"/>
    <w:rsid w:val="00F82B30"/>
    <w:rsid w:val="00F82C21"/>
    <w:rsid w:val="00F855A9"/>
    <w:rsid w:val="00F85F08"/>
    <w:rsid w:val="00F87388"/>
    <w:rsid w:val="00F87608"/>
    <w:rsid w:val="00F901C7"/>
    <w:rsid w:val="00F9447C"/>
    <w:rsid w:val="00F950F2"/>
    <w:rsid w:val="00FA1866"/>
    <w:rsid w:val="00FA2348"/>
    <w:rsid w:val="00FA2655"/>
    <w:rsid w:val="00FA36C7"/>
    <w:rsid w:val="00FA687C"/>
    <w:rsid w:val="00FA6C07"/>
    <w:rsid w:val="00FA78DB"/>
    <w:rsid w:val="00FB02B9"/>
    <w:rsid w:val="00FB1524"/>
    <w:rsid w:val="00FB2613"/>
    <w:rsid w:val="00FB3DA4"/>
    <w:rsid w:val="00FB48A8"/>
    <w:rsid w:val="00FB48E0"/>
    <w:rsid w:val="00FB67D9"/>
    <w:rsid w:val="00FB6F2E"/>
    <w:rsid w:val="00FB7CB5"/>
    <w:rsid w:val="00FC1FAA"/>
    <w:rsid w:val="00FC484E"/>
    <w:rsid w:val="00FC5176"/>
    <w:rsid w:val="00FC5B27"/>
    <w:rsid w:val="00FC7C8C"/>
    <w:rsid w:val="00FC7F1A"/>
    <w:rsid w:val="00FD0F8A"/>
    <w:rsid w:val="00FD2861"/>
    <w:rsid w:val="00FD62C1"/>
    <w:rsid w:val="00FE0F23"/>
    <w:rsid w:val="00FE6A43"/>
    <w:rsid w:val="00FF11C9"/>
    <w:rsid w:val="00FF31A7"/>
    <w:rsid w:val="00FF3250"/>
    <w:rsid w:val="00FF38A9"/>
    <w:rsid w:val="00FF413A"/>
    <w:rsid w:val="00FF522B"/>
    <w:rsid w:val="00FF779F"/>
    <w:rsid w:val="00FF7E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3B82476"/>
  <w15:docId w15:val="{EDC635D0-C72F-4389-B00C-5ED8A3D11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1">
    <w:name w:val="heading 1"/>
    <w:basedOn w:val="Normal"/>
    <w:next w:val="Normal"/>
    <w:link w:val="Heading1Char"/>
    <w:qFormat/>
    <w:rsid w:val="00B16BDD"/>
    <w:pPr>
      <w:keepNext/>
      <w:outlineLvl w:val="0"/>
    </w:pPr>
    <w:rPr>
      <w:rFonts w:ascii="Times" w:eastAsia="平成明朝" w:hAnsi="Times"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64DA"/>
    <w:rPr>
      <w:color w:val="0563C1" w:themeColor="hyperlink"/>
      <w:u w:val="single"/>
    </w:rPr>
  </w:style>
  <w:style w:type="character" w:styleId="FollowedHyperlink">
    <w:name w:val="FollowedHyperlink"/>
    <w:basedOn w:val="DefaultParagraphFont"/>
    <w:uiPriority w:val="99"/>
    <w:semiHidden/>
    <w:unhideWhenUsed/>
    <w:rsid w:val="0082346B"/>
    <w:rPr>
      <w:color w:val="954F72" w:themeColor="followedHyperlink"/>
      <w:u w:val="single"/>
    </w:rPr>
  </w:style>
  <w:style w:type="paragraph" w:styleId="Header">
    <w:name w:val="header"/>
    <w:basedOn w:val="Normal"/>
    <w:link w:val="HeaderChar"/>
    <w:unhideWhenUsed/>
    <w:rsid w:val="00826D94"/>
    <w:pPr>
      <w:tabs>
        <w:tab w:val="center" w:pos="4252"/>
        <w:tab w:val="right" w:pos="8504"/>
      </w:tabs>
      <w:snapToGrid w:val="0"/>
    </w:pPr>
  </w:style>
  <w:style w:type="character" w:customStyle="1" w:styleId="HeaderChar">
    <w:name w:val="Header Char"/>
    <w:basedOn w:val="DefaultParagraphFont"/>
    <w:link w:val="Header"/>
    <w:uiPriority w:val="99"/>
    <w:rsid w:val="00826D94"/>
  </w:style>
  <w:style w:type="paragraph" w:styleId="Footer">
    <w:name w:val="footer"/>
    <w:basedOn w:val="Normal"/>
    <w:link w:val="FooterChar"/>
    <w:uiPriority w:val="99"/>
    <w:unhideWhenUsed/>
    <w:rsid w:val="00826D94"/>
    <w:pPr>
      <w:tabs>
        <w:tab w:val="center" w:pos="4252"/>
        <w:tab w:val="right" w:pos="8504"/>
      </w:tabs>
      <w:snapToGrid w:val="0"/>
    </w:pPr>
  </w:style>
  <w:style w:type="character" w:customStyle="1" w:styleId="FooterChar">
    <w:name w:val="Footer Char"/>
    <w:basedOn w:val="DefaultParagraphFont"/>
    <w:link w:val="Footer"/>
    <w:uiPriority w:val="99"/>
    <w:rsid w:val="00826D94"/>
  </w:style>
  <w:style w:type="character" w:customStyle="1" w:styleId="Heading1Char">
    <w:name w:val="Heading 1 Char"/>
    <w:basedOn w:val="DefaultParagraphFont"/>
    <w:link w:val="Heading1"/>
    <w:rsid w:val="00B16BDD"/>
    <w:rPr>
      <w:rFonts w:ascii="Times" w:eastAsia="平成明朝" w:hAnsi="Times" w:cs="Times New Roman"/>
      <w:b/>
      <w:sz w:val="20"/>
      <w:szCs w:val="20"/>
    </w:rPr>
  </w:style>
  <w:style w:type="paragraph" w:styleId="Title">
    <w:name w:val="Title"/>
    <w:basedOn w:val="Normal"/>
    <w:link w:val="TitleChar"/>
    <w:qFormat/>
    <w:rsid w:val="00B16BDD"/>
    <w:pPr>
      <w:autoSpaceDE w:val="0"/>
      <w:autoSpaceDN w:val="0"/>
      <w:adjustRightInd w:val="0"/>
      <w:jc w:val="center"/>
    </w:pPr>
    <w:rPr>
      <w:rFonts w:ascii="Times New Roman" w:eastAsia="MS Mincho" w:hAnsi="Times New Roman" w:cs="Times New Roman"/>
      <w:b/>
      <w:bCs/>
      <w:iCs/>
      <w:kern w:val="0"/>
      <w:sz w:val="28"/>
      <w:szCs w:val="32"/>
    </w:rPr>
  </w:style>
  <w:style w:type="character" w:customStyle="1" w:styleId="TitleChar">
    <w:name w:val="Title Char"/>
    <w:basedOn w:val="DefaultParagraphFont"/>
    <w:link w:val="Title"/>
    <w:rsid w:val="00B16BDD"/>
    <w:rPr>
      <w:rFonts w:ascii="Times New Roman" w:eastAsia="MS Mincho" w:hAnsi="Times New Roman" w:cs="Times New Roman"/>
      <w:b/>
      <w:bCs/>
      <w:iCs/>
      <w:kern w:val="0"/>
      <w:sz w:val="28"/>
      <w:szCs w:val="32"/>
    </w:rPr>
  </w:style>
  <w:style w:type="character" w:customStyle="1" w:styleId="apple-converted-space">
    <w:name w:val="apple-converted-space"/>
    <w:basedOn w:val="DefaultParagraphFont"/>
    <w:rsid w:val="0005687A"/>
  </w:style>
  <w:style w:type="paragraph" w:styleId="BalloonText">
    <w:name w:val="Balloon Text"/>
    <w:basedOn w:val="Normal"/>
    <w:link w:val="BalloonTextChar"/>
    <w:uiPriority w:val="99"/>
    <w:semiHidden/>
    <w:unhideWhenUsed/>
    <w:rsid w:val="00D213B8"/>
    <w:rPr>
      <w:rFonts w:ascii="Tahoma" w:hAnsi="Tahoma" w:cs="Tahoma"/>
      <w:sz w:val="16"/>
      <w:szCs w:val="16"/>
    </w:rPr>
  </w:style>
  <w:style w:type="character" w:customStyle="1" w:styleId="BalloonTextChar">
    <w:name w:val="Balloon Text Char"/>
    <w:basedOn w:val="DefaultParagraphFont"/>
    <w:link w:val="BalloonText"/>
    <w:uiPriority w:val="99"/>
    <w:semiHidden/>
    <w:rsid w:val="00D213B8"/>
    <w:rPr>
      <w:rFonts w:ascii="Tahoma" w:hAnsi="Tahoma" w:cs="Tahoma"/>
      <w:sz w:val="16"/>
      <w:szCs w:val="16"/>
    </w:rPr>
  </w:style>
  <w:style w:type="paragraph" w:styleId="ListParagraph">
    <w:name w:val="List Paragraph"/>
    <w:basedOn w:val="Normal"/>
    <w:uiPriority w:val="34"/>
    <w:qFormat/>
    <w:rsid w:val="008E49CA"/>
    <w:pPr>
      <w:ind w:left="720"/>
      <w:contextualSpacing/>
    </w:pPr>
  </w:style>
  <w:style w:type="character" w:styleId="UnresolvedMention">
    <w:name w:val="Unresolved Mention"/>
    <w:basedOn w:val="DefaultParagraphFont"/>
    <w:uiPriority w:val="99"/>
    <w:semiHidden/>
    <w:unhideWhenUsed/>
    <w:rsid w:val="00903F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_krivonogov@mail.ru" TargetMode="External"/><Relationship Id="rId3" Type="http://schemas.openxmlformats.org/officeDocument/2006/relationships/settings" Target="settings.xml"/><Relationship Id="rId7" Type="http://schemas.openxmlformats.org/officeDocument/2006/relationships/hyperlink" Target="mailto:EEIW2026@swjtu.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1091</Words>
  <Characters>6006</Characters>
  <Application>Microsoft Office Word</Application>
  <DocSecurity>0</DocSecurity>
  <Lines>50</Lines>
  <Paragraphs>14</Paragraphs>
  <ScaleCrop>false</ScaleCrop>
  <HeadingPairs>
    <vt:vector size="6" baseType="variant">
      <vt:variant>
        <vt:lpstr>タイトル</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金沢大学</Company>
  <LinksUpToDate>false</LinksUpToDate>
  <CharactersWithSpaces>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鹿島薫</dc:creator>
  <cp:lastModifiedBy>Meven Philippe</cp:lastModifiedBy>
  <cp:revision>3</cp:revision>
  <dcterms:created xsi:type="dcterms:W3CDTF">2025-12-17T01:03:00Z</dcterms:created>
  <dcterms:modified xsi:type="dcterms:W3CDTF">2025-12-25T11:35:00Z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c4188faa-8858-44ce-838d-e8581f3c72de</vt:lpwstr>
  </property>
</Properties>
</file>